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3BAF6" w14:textId="55C4DD13" w:rsidR="007366C9" w:rsidRPr="007366C9" w:rsidRDefault="007366C9" w:rsidP="00E358CE">
      <w:pPr>
        <w:contextualSpacing/>
        <w:jc w:val="center"/>
        <w:rPr>
          <w:sz w:val="30"/>
          <w:szCs w:val="30"/>
        </w:rPr>
      </w:pPr>
      <w:r w:rsidRPr="007366C9">
        <w:rPr>
          <w:noProof/>
          <w:sz w:val="30"/>
          <w:szCs w:val="30"/>
        </w:rPr>
        <w:drawing>
          <wp:inline distT="0" distB="0" distL="0" distR="0" wp14:anchorId="33599D34" wp14:editId="1E9360D2">
            <wp:extent cx="4443984" cy="3557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3984" cy="3557016"/>
                    </a:xfrm>
                    <a:prstGeom prst="rect">
                      <a:avLst/>
                    </a:prstGeom>
                  </pic:spPr>
                </pic:pic>
              </a:graphicData>
            </a:graphic>
          </wp:inline>
        </w:drawing>
      </w:r>
    </w:p>
    <w:p w14:paraId="6591F401" w14:textId="77777777" w:rsidR="007366C9" w:rsidRPr="0060780C" w:rsidRDefault="007366C9" w:rsidP="00E358CE">
      <w:pPr>
        <w:contextualSpacing/>
        <w:jc w:val="center"/>
        <w:rPr>
          <w:b/>
          <w:sz w:val="40"/>
          <w:szCs w:val="40"/>
          <w:u w:val="single"/>
        </w:rPr>
      </w:pPr>
      <w:r w:rsidRPr="0060780C">
        <w:rPr>
          <w:b/>
          <w:sz w:val="40"/>
          <w:szCs w:val="40"/>
          <w:u w:val="single"/>
        </w:rPr>
        <w:t>Notice of Funding Availability</w:t>
      </w:r>
    </w:p>
    <w:p w14:paraId="041C84B3" w14:textId="3D1A204F" w:rsidR="007366C9" w:rsidRDefault="00D221B3" w:rsidP="00E358CE">
      <w:pPr>
        <w:contextualSpacing/>
        <w:jc w:val="center"/>
        <w:rPr>
          <w:b/>
          <w:sz w:val="40"/>
          <w:szCs w:val="40"/>
          <w:u w:val="single"/>
        </w:rPr>
      </w:pPr>
      <w:r>
        <w:rPr>
          <w:b/>
          <w:sz w:val="40"/>
          <w:szCs w:val="40"/>
          <w:u w:val="single"/>
        </w:rPr>
        <w:t>COVID-19 Emergency Response Fund</w:t>
      </w:r>
    </w:p>
    <w:p w14:paraId="2E565363" w14:textId="31E0C73D" w:rsidR="00C96236" w:rsidRPr="0060780C" w:rsidRDefault="00C96236" w:rsidP="00E358CE">
      <w:pPr>
        <w:contextualSpacing/>
        <w:jc w:val="center"/>
        <w:rPr>
          <w:b/>
          <w:sz w:val="40"/>
          <w:szCs w:val="40"/>
          <w:u w:val="single"/>
        </w:rPr>
      </w:pPr>
      <w:r>
        <w:rPr>
          <w:b/>
          <w:sz w:val="40"/>
          <w:szCs w:val="40"/>
          <w:u w:val="single"/>
        </w:rPr>
        <w:t>Authorized by Senate Bill 89</w:t>
      </w:r>
    </w:p>
    <w:p w14:paraId="1A42F805" w14:textId="77777777" w:rsidR="007366C9" w:rsidRDefault="007366C9" w:rsidP="00E358CE">
      <w:pPr>
        <w:contextualSpacing/>
        <w:jc w:val="center"/>
        <w:rPr>
          <w:b/>
          <w:sz w:val="30"/>
          <w:szCs w:val="30"/>
          <w:u w:val="single"/>
        </w:rPr>
      </w:pPr>
    </w:p>
    <w:p w14:paraId="08EFA8EF" w14:textId="77777777" w:rsidR="007366C9" w:rsidRDefault="007366C9" w:rsidP="00E358CE">
      <w:pPr>
        <w:contextualSpacing/>
        <w:jc w:val="center"/>
        <w:rPr>
          <w:b/>
          <w:sz w:val="30"/>
          <w:szCs w:val="30"/>
          <w:u w:val="single"/>
        </w:rPr>
      </w:pPr>
    </w:p>
    <w:p w14:paraId="7C0A260E" w14:textId="341B6428" w:rsidR="007366C9" w:rsidRDefault="007366C9" w:rsidP="00E358CE">
      <w:pPr>
        <w:contextualSpacing/>
        <w:jc w:val="center"/>
        <w:rPr>
          <w:b/>
          <w:sz w:val="30"/>
          <w:szCs w:val="30"/>
          <w:u w:val="single"/>
        </w:rPr>
      </w:pPr>
    </w:p>
    <w:p w14:paraId="19DE28B4" w14:textId="7ACC3084" w:rsidR="0060780C" w:rsidRDefault="0060780C" w:rsidP="00E358CE">
      <w:pPr>
        <w:contextualSpacing/>
        <w:jc w:val="center"/>
        <w:rPr>
          <w:b/>
          <w:sz w:val="30"/>
          <w:szCs w:val="30"/>
          <w:u w:val="single"/>
        </w:rPr>
      </w:pPr>
    </w:p>
    <w:p w14:paraId="066E41D3" w14:textId="4EDFF785" w:rsidR="0060780C" w:rsidRDefault="0060780C" w:rsidP="00E358CE">
      <w:pPr>
        <w:contextualSpacing/>
        <w:jc w:val="center"/>
        <w:rPr>
          <w:b/>
          <w:sz w:val="30"/>
          <w:szCs w:val="30"/>
          <w:u w:val="single"/>
        </w:rPr>
      </w:pPr>
    </w:p>
    <w:p w14:paraId="0127882E" w14:textId="649FFE89" w:rsidR="0060780C" w:rsidRDefault="0060780C" w:rsidP="00E358CE">
      <w:pPr>
        <w:contextualSpacing/>
        <w:jc w:val="center"/>
        <w:rPr>
          <w:b/>
          <w:sz w:val="30"/>
          <w:szCs w:val="30"/>
          <w:u w:val="single"/>
        </w:rPr>
      </w:pPr>
    </w:p>
    <w:p w14:paraId="68F4C5F4" w14:textId="115B146F" w:rsidR="0060780C" w:rsidRDefault="0060780C" w:rsidP="00E358CE">
      <w:pPr>
        <w:contextualSpacing/>
        <w:jc w:val="center"/>
        <w:rPr>
          <w:b/>
          <w:sz w:val="30"/>
          <w:szCs w:val="30"/>
          <w:u w:val="single"/>
        </w:rPr>
      </w:pPr>
    </w:p>
    <w:p w14:paraId="6E2BA44A" w14:textId="1B4A8D0B" w:rsidR="0060780C" w:rsidRDefault="0060780C" w:rsidP="00E358CE">
      <w:pPr>
        <w:contextualSpacing/>
        <w:jc w:val="center"/>
        <w:rPr>
          <w:b/>
          <w:sz w:val="30"/>
          <w:szCs w:val="30"/>
          <w:u w:val="single"/>
        </w:rPr>
      </w:pPr>
    </w:p>
    <w:p w14:paraId="161190AD" w14:textId="3AE800BC" w:rsidR="0060780C" w:rsidRDefault="0060780C" w:rsidP="00E358CE">
      <w:pPr>
        <w:contextualSpacing/>
        <w:jc w:val="center"/>
        <w:rPr>
          <w:b/>
          <w:sz w:val="30"/>
          <w:szCs w:val="30"/>
          <w:u w:val="single"/>
        </w:rPr>
      </w:pPr>
    </w:p>
    <w:p w14:paraId="7170F580" w14:textId="15871B1A" w:rsidR="0060780C" w:rsidRDefault="0060780C" w:rsidP="00E358CE">
      <w:pPr>
        <w:contextualSpacing/>
        <w:jc w:val="center"/>
        <w:rPr>
          <w:b/>
          <w:sz w:val="30"/>
          <w:szCs w:val="30"/>
          <w:u w:val="single"/>
        </w:rPr>
      </w:pPr>
    </w:p>
    <w:p w14:paraId="1577A282" w14:textId="29A211EC" w:rsidR="0060780C" w:rsidRDefault="0060780C" w:rsidP="00E358CE">
      <w:pPr>
        <w:contextualSpacing/>
        <w:jc w:val="center"/>
        <w:rPr>
          <w:b/>
          <w:sz w:val="30"/>
          <w:szCs w:val="30"/>
          <w:u w:val="single"/>
        </w:rPr>
      </w:pPr>
    </w:p>
    <w:p w14:paraId="65C37C7F" w14:textId="77777777" w:rsidR="007366C9" w:rsidRDefault="007366C9" w:rsidP="00E358CE">
      <w:pPr>
        <w:contextualSpacing/>
        <w:jc w:val="center"/>
        <w:rPr>
          <w:b/>
          <w:sz w:val="30"/>
          <w:szCs w:val="30"/>
          <w:u w:val="single"/>
        </w:rPr>
      </w:pPr>
    </w:p>
    <w:p w14:paraId="40E7A910" w14:textId="77777777" w:rsidR="001D5921" w:rsidRDefault="00AA3095" w:rsidP="00E358CE">
      <w:pPr>
        <w:contextualSpacing/>
        <w:jc w:val="center"/>
        <w:rPr>
          <w:b/>
          <w:sz w:val="30"/>
          <w:szCs w:val="30"/>
          <w:highlight w:val="yellow"/>
          <w:u w:val="single"/>
        </w:rPr>
      </w:pPr>
      <w:r w:rsidRPr="00036BC9">
        <w:rPr>
          <w:b/>
          <w:sz w:val="30"/>
          <w:szCs w:val="30"/>
          <w:highlight w:val="yellow"/>
          <w:u w:val="single"/>
        </w:rPr>
        <w:t xml:space="preserve">Applications must be submitted by e-mail </w:t>
      </w:r>
      <w:r w:rsidR="001D5921" w:rsidRPr="001D5921">
        <w:rPr>
          <w:b/>
          <w:i/>
          <w:sz w:val="30"/>
          <w:szCs w:val="30"/>
          <w:highlight w:val="yellow"/>
          <w:u w:val="single"/>
        </w:rPr>
        <w:t>only</w:t>
      </w:r>
      <w:r w:rsidR="001D5921">
        <w:rPr>
          <w:b/>
          <w:sz w:val="30"/>
          <w:szCs w:val="30"/>
          <w:highlight w:val="yellow"/>
          <w:u w:val="single"/>
        </w:rPr>
        <w:t xml:space="preserve"> no later than</w:t>
      </w:r>
    </w:p>
    <w:p w14:paraId="0AEF0171" w14:textId="19F56FF0" w:rsidR="00CF4B0A" w:rsidRPr="0060780C" w:rsidRDefault="00E358CE" w:rsidP="00E358CE">
      <w:pPr>
        <w:contextualSpacing/>
        <w:jc w:val="center"/>
        <w:rPr>
          <w:b/>
          <w:sz w:val="30"/>
          <w:szCs w:val="30"/>
          <w:u w:val="single"/>
        </w:rPr>
      </w:pPr>
      <w:r>
        <w:rPr>
          <w:b/>
          <w:sz w:val="30"/>
          <w:szCs w:val="30"/>
          <w:highlight w:val="yellow"/>
          <w:u w:val="single"/>
        </w:rPr>
        <w:t>12</w:t>
      </w:r>
      <w:r w:rsidR="00AA3095" w:rsidRPr="00036BC9">
        <w:rPr>
          <w:b/>
          <w:sz w:val="30"/>
          <w:szCs w:val="30"/>
          <w:highlight w:val="yellow"/>
          <w:u w:val="single"/>
        </w:rPr>
        <w:t xml:space="preserve">p on </w:t>
      </w:r>
      <w:r w:rsidR="00036BC9" w:rsidRPr="00036BC9">
        <w:rPr>
          <w:b/>
          <w:sz w:val="30"/>
          <w:szCs w:val="30"/>
          <w:highlight w:val="yellow"/>
          <w:u w:val="single"/>
        </w:rPr>
        <w:t xml:space="preserve">Friday, </w:t>
      </w:r>
      <w:r w:rsidR="001529BE">
        <w:rPr>
          <w:b/>
          <w:sz w:val="30"/>
          <w:szCs w:val="30"/>
          <w:highlight w:val="yellow"/>
          <w:u w:val="single"/>
        </w:rPr>
        <w:t>April 10</w:t>
      </w:r>
      <w:r w:rsidR="00036BC9" w:rsidRPr="00036BC9">
        <w:rPr>
          <w:b/>
          <w:sz w:val="30"/>
          <w:szCs w:val="30"/>
          <w:highlight w:val="yellow"/>
          <w:u w:val="single"/>
        </w:rPr>
        <w:t>, 2020</w:t>
      </w:r>
    </w:p>
    <w:p w14:paraId="5157B4E7" w14:textId="77777777" w:rsidR="001529BE" w:rsidRDefault="001529BE" w:rsidP="00E358CE">
      <w:pPr>
        <w:contextualSpacing/>
        <w:jc w:val="center"/>
        <w:rPr>
          <w:b/>
          <w:sz w:val="28"/>
          <w:szCs w:val="28"/>
          <w:u w:val="single"/>
        </w:rPr>
      </w:pPr>
    </w:p>
    <w:p w14:paraId="717EEB63" w14:textId="77777777" w:rsidR="001529BE" w:rsidRDefault="001529BE" w:rsidP="00E358CE">
      <w:pPr>
        <w:contextualSpacing/>
        <w:jc w:val="center"/>
        <w:rPr>
          <w:b/>
          <w:sz w:val="28"/>
          <w:szCs w:val="28"/>
          <w:u w:val="single"/>
        </w:rPr>
      </w:pPr>
    </w:p>
    <w:p w14:paraId="69A0F30C" w14:textId="2CC3E041" w:rsidR="0069627B" w:rsidRPr="000A26DA" w:rsidRDefault="0069627B" w:rsidP="00E358CE">
      <w:pPr>
        <w:contextualSpacing/>
        <w:jc w:val="center"/>
        <w:rPr>
          <w:b/>
          <w:sz w:val="28"/>
          <w:szCs w:val="28"/>
          <w:u w:val="single"/>
        </w:rPr>
      </w:pPr>
      <w:r w:rsidRPr="000A26DA">
        <w:rPr>
          <w:b/>
          <w:sz w:val="28"/>
          <w:szCs w:val="28"/>
          <w:u w:val="single"/>
        </w:rPr>
        <w:t>INTRODUCTION</w:t>
      </w:r>
    </w:p>
    <w:p w14:paraId="3318922A" w14:textId="19E4EF81" w:rsidR="00CF4B0A" w:rsidRPr="000A26DA" w:rsidRDefault="00C608C6" w:rsidP="00E358CE">
      <w:pPr>
        <w:contextualSpacing/>
        <w:rPr>
          <w:sz w:val="28"/>
          <w:szCs w:val="28"/>
        </w:rPr>
      </w:pPr>
      <w:r w:rsidRPr="000A26DA">
        <w:rPr>
          <w:sz w:val="28"/>
          <w:szCs w:val="28"/>
        </w:rPr>
        <w:t xml:space="preserve">The California Department of </w:t>
      </w:r>
      <w:r w:rsidR="00B94886">
        <w:rPr>
          <w:sz w:val="28"/>
          <w:szCs w:val="28"/>
        </w:rPr>
        <w:t>Business, Consumer Services and Housing (BCSH)</w:t>
      </w:r>
      <w:r w:rsidRPr="000A26DA">
        <w:rPr>
          <w:sz w:val="28"/>
          <w:szCs w:val="28"/>
        </w:rPr>
        <w:t xml:space="preserve"> </w:t>
      </w:r>
      <w:r w:rsidR="00E21B6C" w:rsidRPr="000A26DA">
        <w:rPr>
          <w:sz w:val="28"/>
          <w:szCs w:val="28"/>
        </w:rPr>
        <w:t xml:space="preserve">has made available </w:t>
      </w:r>
      <w:r w:rsidR="00576175" w:rsidRPr="000A26DA">
        <w:rPr>
          <w:sz w:val="28"/>
          <w:szCs w:val="28"/>
        </w:rPr>
        <w:t>$</w:t>
      </w:r>
      <w:r w:rsidR="00B94886">
        <w:rPr>
          <w:sz w:val="28"/>
          <w:szCs w:val="28"/>
        </w:rPr>
        <w:t>100</w:t>
      </w:r>
      <w:r w:rsidRPr="000A26DA">
        <w:rPr>
          <w:sz w:val="28"/>
          <w:szCs w:val="28"/>
        </w:rPr>
        <w:t xml:space="preserve"> million </w:t>
      </w:r>
      <w:r w:rsidR="00A66742" w:rsidRPr="000A26DA">
        <w:rPr>
          <w:sz w:val="28"/>
          <w:szCs w:val="28"/>
        </w:rPr>
        <w:t xml:space="preserve">statewide </w:t>
      </w:r>
      <w:r w:rsidRPr="000A26DA">
        <w:rPr>
          <w:sz w:val="28"/>
          <w:szCs w:val="28"/>
        </w:rPr>
        <w:t xml:space="preserve">in funding to assist </w:t>
      </w:r>
      <w:r w:rsidR="00B94886">
        <w:rPr>
          <w:sz w:val="28"/>
          <w:szCs w:val="28"/>
        </w:rPr>
        <w:t>local communities in addressing the impacts of the COVID-19 crisis on the State’s homeless.</w:t>
      </w:r>
      <w:r w:rsidRPr="000A26DA">
        <w:rPr>
          <w:sz w:val="28"/>
          <w:szCs w:val="28"/>
        </w:rPr>
        <w:t xml:space="preserve"> </w:t>
      </w:r>
      <w:r w:rsidR="00B94886">
        <w:rPr>
          <w:sz w:val="28"/>
          <w:szCs w:val="28"/>
        </w:rPr>
        <w:t xml:space="preserve"> </w:t>
      </w:r>
      <w:r w:rsidR="009D5FDC" w:rsidRPr="000A26DA">
        <w:rPr>
          <w:sz w:val="28"/>
          <w:szCs w:val="28"/>
        </w:rPr>
        <w:t xml:space="preserve">San Joaquin County, as the </w:t>
      </w:r>
      <w:r w:rsidR="00CF4B0A" w:rsidRPr="000A26DA">
        <w:rPr>
          <w:sz w:val="28"/>
          <w:szCs w:val="28"/>
        </w:rPr>
        <w:t xml:space="preserve">Administrative Entity for the </w:t>
      </w:r>
      <w:r w:rsidR="00B259F6" w:rsidRPr="000A26DA">
        <w:rPr>
          <w:sz w:val="28"/>
          <w:szCs w:val="28"/>
        </w:rPr>
        <w:t>San Joaquin Continuum of Care (</w:t>
      </w:r>
      <w:r w:rsidR="00CF4B0A" w:rsidRPr="000A26DA">
        <w:rPr>
          <w:sz w:val="28"/>
          <w:szCs w:val="28"/>
        </w:rPr>
        <w:t>CoC</w:t>
      </w:r>
      <w:r w:rsidR="00B259F6" w:rsidRPr="000A26DA">
        <w:rPr>
          <w:sz w:val="28"/>
          <w:szCs w:val="28"/>
        </w:rPr>
        <w:t>)</w:t>
      </w:r>
      <w:r w:rsidR="00CF4B0A" w:rsidRPr="000A26DA">
        <w:rPr>
          <w:sz w:val="28"/>
          <w:szCs w:val="28"/>
        </w:rPr>
        <w:t xml:space="preserve">, is making </w:t>
      </w:r>
      <w:r w:rsidR="00B94886">
        <w:rPr>
          <w:sz w:val="28"/>
          <w:szCs w:val="28"/>
        </w:rPr>
        <w:t xml:space="preserve">these emergency funds </w:t>
      </w:r>
      <w:r w:rsidR="009D5FDC" w:rsidRPr="000A26DA">
        <w:rPr>
          <w:sz w:val="28"/>
          <w:szCs w:val="28"/>
        </w:rPr>
        <w:t>available through a local NOFA p</w:t>
      </w:r>
      <w:r w:rsidR="00CF4B0A" w:rsidRPr="000A26DA">
        <w:rPr>
          <w:sz w:val="28"/>
          <w:szCs w:val="28"/>
        </w:rPr>
        <w:t xml:space="preserve">rocess to </w:t>
      </w:r>
      <w:r w:rsidR="001529BE">
        <w:rPr>
          <w:sz w:val="28"/>
          <w:szCs w:val="28"/>
        </w:rPr>
        <w:t xml:space="preserve">support operations and reduce density to address the impacts of the COVID-19 crisis for homeless service providers operating </w:t>
      </w:r>
      <w:r w:rsidR="00CF4B0A" w:rsidRPr="000A26DA">
        <w:rPr>
          <w:sz w:val="28"/>
          <w:szCs w:val="28"/>
        </w:rPr>
        <w:t>in San Joaquin County.</w:t>
      </w:r>
    </w:p>
    <w:p w14:paraId="2C70B6E0" w14:textId="2BEDD011" w:rsidR="00592935" w:rsidRPr="000A26DA" w:rsidRDefault="00592935" w:rsidP="00E358CE">
      <w:pPr>
        <w:contextualSpacing/>
        <w:rPr>
          <w:b/>
          <w:sz w:val="28"/>
          <w:szCs w:val="28"/>
          <w:u w:val="single"/>
        </w:rPr>
      </w:pPr>
    </w:p>
    <w:p w14:paraId="47BA0CE7" w14:textId="7F350412" w:rsidR="009137E0" w:rsidRPr="000A26DA" w:rsidRDefault="004A7952" w:rsidP="00E358CE">
      <w:pPr>
        <w:contextualSpacing/>
        <w:jc w:val="center"/>
        <w:rPr>
          <w:b/>
          <w:sz w:val="28"/>
          <w:szCs w:val="28"/>
          <w:u w:val="single"/>
        </w:rPr>
      </w:pPr>
      <w:r w:rsidRPr="000A26DA">
        <w:rPr>
          <w:b/>
          <w:sz w:val="28"/>
          <w:szCs w:val="28"/>
          <w:u w:val="single"/>
        </w:rPr>
        <w:t xml:space="preserve">Local </w:t>
      </w:r>
      <w:r w:rsidR="0065755A" w:rsidRPr="000A26DA">
        <w:rPr>
          <w:b/>
          <w:sz w:val="28"/>
          <w:szCs w:val="28"/>
          <w:u w:val="single"/>
        </w:rPr>
        <w:t xml:space="preserve">NOFA </w:t>
      </w:r>
      <w:r w:rsidR="00AF028A" w:rsidRPr="000A26DA">
        <w:rPr>
          <w:b/>
          <w:sz w:val="28"/>
          <w:szCs w:val="28"/>
          <w:u w:val="single"/>
        </w:rPr>
        <w:t>Funding Priorities</w:t>
      </w:r>
    </w:p>
    <w:p w14:paraId="501FA6C4" w14:textId="0E4A4AE8" w:rsidR="00DF182F" w:rsidRDefault="009137E0" w:rsidP="00E358CE">
      <w:pPr>
        <w:contextualSpacing/>
        <w:rPr>
          <w:sz w:val="28"/>
          <w:szCs w:val="28"/>
        </w:rPr>
      </w:pPr>
      <w:r w:rsidRPr="000A26DA">
        <w:rPr>
          <w:b/>
          <w:sz w:val="28"/>
          <w:szCs w:val="28"/>
        </w:rPr>
        <w:t xml:space="preserve">A </w:t>
      </w:r>
      <w:r w:rsidR="00E358CE">
        <w:rPr>
          <w:b/>
          <w:sz w:val="28"/>
          <w:szCs w:val="28"/>
        </w:rPr>
        <w:t xml:space="preserve">total of </w:t>
      </w:r>
      <w:r w:rsidR="00DF182F" w:rsidRPr="00E358CE">
        <w:rPr>
          <w:b/>
          <w:sz w:val="28"/>
          <w:szCs w:val="28"/>
        </w:rPr>
        <w:t>$</w:t>
      </w:r>
      <w:r w:rsidR="00B94886" w:rsidRPr="00E358CE">
        <w:rPr>
          <w:b/>
          <w:sz w:val="28"/>
          <w:szCs w:val="28"/>
        </w:rPr>
        <w:t xml:space="preserve">410,187.42 </w:t>
      </w:r>
      <w:r w:rsidR="00E358CE">
        <w:rPr>
          <w:sz w:val="28"/>
          <w:szCs w:val="28"/>
        </w:rPr>
        <w:t xml:space="preserve">is available </w:t>
      </w:r>
      <w:r w:rsidR="00DF182F" w:rsidRPr="00E358CE">
        <w:rPr>
          <w:sz w:val="28"/>
          <w:szCs w:val="28"/>
        </w:rPr>
        <w:t xml:space="preserve">for </w:t>
      </w:r>
      <w:r w:rsidR="00B94886" w:rsidRPr="00E358CE">
        <w:rPr>
          <w:sz w:val="28"/>
          <w:szCs w:val="28"/>
        </w:rPr>
        <w:t xml:space="preserve">organizations in San Joaquin County that provide emergency shelter, emergency food, outreach to encampments, sanitation and supplies to the homeless, and health care to the homeless critical to containing the local spread of COVID-19 and providing resources for the most vulnerable members of our community. </w:t>
      </w:r>
      <w:r w:rsidR="00E60FA1" w:rsidRPr="00E358CE">
        <w:rPr>
          <w:sz w:val="28"/>
          <w:szCs w:val="28"/>
        </w:rPr>
        <w:t xml:space="preserve"> </w:t>
      </w:r>
      <w:r w:rsidR="001529BE" w:rsidRPr="00E358CE">
        <w:rPr>
          <w:sz w:val="28"/>
          <w:szCs w:val="28"/>
        </w:rPr>
        <w:t xml:space="preserve">Examples of eligible uses of funds include support </w:t>
      </w:r>
      <w:r w:rsidR="00B94886" w:rsidRPr="00E358CE">
        <w:rPr>
          <w:sz w:val="28"/>
          <w:szCs w:val="28"/>
        </w:rPr>
        <w:t>to maintain sanitary conditions, provide essential services such as shelter and food, implement best practices regarding sanitation and social distancing, maintain staff levels needed for adequate service delivery, and perform triage and referral for individuals who present with possible symptoms of COVID-19.</w:t>
      </w:r>
    </w:p>
    <w:p w14:paraId="53286465" w14:textId="77777777" w:rsidR="00E358CE" w:rsidRPr="00E358CE" w:rsidRDefault="00E358CE" w:rsidP="00E358CE">
      <w:pPr>
        <w:contextualSpacing/>
        <w:rPr>
          <w:b/>
          <w:sz w:val="28"/>
          <w:szCs w:val="28"/>
        </w:rPr>
      </w:pPr>
    </w:p>
    <w:p w14:paraId="3BBABB96" w14:textId="54C49C7F" w:rsidR="00DF182F" w:rsidRDefault="00E358CE" w:rsidP="00E358CE">
      <w:pPr>
        <w:contextualSpacing/>
        <w:rPr>
          <w:sz w:val="28"/>
          <w:szCs w:val="28"/>
        </w:rPr>
      </w:pPr>
      <w:r>
        <w:rPr>
          <w:sz w:val="28"/>
          <w:szCs w:val="28"/>
        </w:rPr>
        <w:t xml:space="preserve">Additionally, the CoC allocated </w:t>
      </w:r>
      <w:r w:rsidR="00DF182F" w:rsidRPr="00E358CE">
        <w:rPr>
          <w:sz w:val="28"/>
          <w:szCs w:val="28"/>
        </w:rPr>
        <w:t>$</w:t>
      </w:r>
      <w:r w:rsidR="00E60FA1" w:rsidRPr="00E358CE">
        <w:rPr>
          <w:sz w:val="28"/>
          <w:szCs w:val="28"/>
        </w:rPr>
        <w:t xml:space="preserve">102,546.76 </w:t>
      </w:r>
      <w:r w:rsidR="00DF182F" w:rsidRPr="00E358CE">
        <w:rPr>
          <w:sz w:val="28"/>
          <w:szCs w:val="28"/>
        </w:rPr>
        <w:t xml:space="preserve">for </w:t>
      </w:r>
      <w:r w:rsidR="001529BE" w:rsidRPr="00E358CE">
        <w:rPr>
          <w:sz w:val="28"/>
          <w:szCs w:val="28"/>
        </w:rPr>
        <w:t>r</w:t>
      </w:r>
      <w:r w:rsidR="00E60FA1" w:rsidRPr="00E358CE">
        <w:rPr>
          <w:sz w:val="28"/>
          <w:szCs w:val="28"/>
        </w:rPr>
        <w:t xml:space="preserve">educing the density of emergency homeless shelters to </w:t>
      </w:r>
      <w:r w:rsidR="001529BE" w:rsidRPr="00E358CE">
        <w:rPr>
          <w:sz w:val="28"/>
          <w:szCs w:val="28"/>
        </w:rPr>
        <w:t>slow</w:t>
      </w:r>
      <w:r w:rsidR="00E60FA1" w:rsidRPr="00E358CE">
        <w:rPr>
          <w:sz w:val="28"/>
          <w:szCs w:val="28"/>
        </w:rPr>
        <w:t xml:space="preserve"> the spread and reduc</w:t>
      </w:r>
      <w:r w:rsidR="001529BE" w:rsidRPr="00E358CE">
        <w:rPr>
          <w:sz w:val="28"/>
          <w:szCs w:val="28"/>
        </w:rPr>
        <w:t>e</w:t>
      </w:r>
      <w:r w:rsidR="00E60FA1" w:rsidRPr="00E358CE">
        <w:rPr>
          <w:sz w:val="28"/>
          <w:szCs w:val="28"/>
        </w:rPr>
        <w:t xml:space="preserve"> the impact of COVID-19 among individ</w:t>
      </w:r>
      <w:r>
        <w:rPr>
          <w:sz w:val="28"/>
          <w:szCs w:val="28"/>
        </w:rPr>
        <w:t xml:space="preserve">uals without permanent housing.  </w:t>
      </w:r>
      <w:r w:rsidRPr="00E637FB">
        <w:rPr>
          <w:b/>
          <w:sz w:val="28"/>
          <w:szCs w:val="28"/>
        </w:rPr>
        <w:t xml:space="preserve">These funds </w:t>
      </w:r>
      <w:r w:rsidR="00E637FB" w:rsidRPr="00E637FB">
        <w:rPr>
          <w:b/>
          <w:sz w:val="28"/>
          <w:szCs w:val="28"/>
        </w:rPr>
        <w:t xml:space="preserve">are not available at this time, </w:t>
      </w:r>
      <w:r w:rsidR="00E637FB">
        <w:rPr>
          <w:sz w:val="28"/>
          <w:szCs w:val="28"/>
        </w:rPr>
        <w:t xml:space="preserve">but may </w:t>
      </w:r>
      <w:r>
        <w:rPr>
          <w:sz w:val="28"/>
          <w:szCs w:val="28"/>
        </w:rPr>
        <w:t>be made available to the public at a later date.</w:t>
      </w:r>
    </w:p>
    <w:p w14:paraId="5793FCAB" w14:textId="77777777" w:rsidR="00E358CE" w:rsidRPr="00E358CE" w:rsidRDefault="00E358CE" w:rsidP="00E358CE">
      <w:pPr>
        <w:contextualSpacing/>
        <w:rPr>
          <w:sz w:val="28"/>
          <w:szCs w:val="28"/>
        </w:rPr>
      </w:pPr>
    </w:p>
    <w:p w14:paraId="12A0761B" w14:textId="6351092E" w:rsidR="00DF182F" w:rsidRDefault="00E60FA1" w:rsidP="00E358CE">
      <w:pPr>
        <w:contextualSpacing/>
        <w:rPr>
          <w:rFonts w:ascii="Calibri" w:eastAsia="Times New Roman" w:hAnsi="Calibri" w:cs="Calibri"/>
          <w:color w:val="000000"/>
          <w:sz w:val="28"/>
          <w:szCs w:val="28"/>
        </w:rPr>
      </w:pPr>
      <w:r w:rsidRPr="00E358CE">
        <w:rPr>
          <w:rFonts w:ascii="Calibri" w:eastAsia="Times New Roman" w:hAnsi="Calibri" w:cs="Calibri"/>
          <w:color w:val="000000"/>
          <w:sz w:val="28"/>
          <w:szCs w:val="28"/>
        </w:rPr>
        <w:t xml:space="preserve">No funds will be </w:t>
      </w:r>
      <w:r w:rsidR="001529BE" w:rsidRPr="00E358CE">
        <w:rPr>
          <w:rFonts w:ascii="Calibri" w:eastAsia="Times New Roman" w:hAnsi="Calibri" w:cs="Calibri"/>
          <w:color w:val="000000"/>
          <w:sz w:val="28"/>
          <w:szCs w:val="28"/>
        </w:rPr>
        <w:t xml:space="preserve">made </w:t>
      </w:r>
      <w:r w:rsidRPr="00E358CE">
        <w:rPr>
          <w:rFonts w:ascii="Calibri" w:eastAsia="Times New Roman" w:hAnsi="Calibri" w:cs="Calibri"/>
          <w:color w:val="000000"/>
          <w:sz w:val="28"/>
          <w:szCs w:val="28"/>
        </w:rPr>
        <w:t xml:space="preserve">available </w:t>
      </w:r>
      <w:r w:rsidR="00DF182F" w:rsidRPr="00E358CE">
        <w:rPr>
          <w:rFonts w:ascii="Calibri" w:eastAsia="Times New Roman" w:hAnsi="Calibri" w:cs="Calibri"/>
          <w:color w:val="000000"/>
          <w:sz w:val="28"/>
          <w:szCs w:val="28"/>
        </w:rPr>
        <w:t>for grant administration.</w:t>
      </w:r>
    </w:p>
    <w:p w14:paraId="36DA1A7B" w14:textId="77777777" w:rsidR="00E358CE" w:rsidRPr="00E358CE" w:rsidRDefault="00E358CE" w:rsidP="00E358CE">
      <w:pPr>
        <w:contextualSpacing/>
        <w:rPr>
          <w:rFonts w:ascii="Calibri" w:eastAsia="Times New Roman" w:hAnsi="Calibri" w:cs="Calibri"/>
          <w:color w:val="000000"/>
          <w:sz w:val="28"/>
          <w:szCs w:val="28"/>
        </w:rPr>
      </w:pPr>
    </w:p>
    <w:p w14:paraId="030D466C" w14:textId="6836A252" w:rsidR="00816C25" w:rsidRDefault="001529BE" w:rsidP="00E358CE">
      <w:pPr>
        <w:contextualSpacing/>
        <w:rPr>
          <w:rFonts w:ascii="Calibri" w:eastAsia="Times New Roman" w:hAnsi="Calibri" w:cs="Calibri"/>
          <w:color w:val="000000"/>
          <w:sz w:val="28"/>
          <w:szCs w:val="28"/>
        </w:rPr>
      </w:pPr>
      <w:r>
        <w:rPr>
          <w:rFonts w:ascii="Calibri" w:eastAsia="Times New Roman" w:hAnsi="Calibri" w:cs="Calibri"/>
          <w:color w:val="000000"/>
          <w:sz w:val="28"/>
          <w:szCs w:val="28"/>
        </w:rPr>
        <w:t xml:space="preserve">Priority </w:t>
      </w:r>
      <w:r w:rsidR="001D5921" w:rsidRPr="001D5921">
        <w:rPr>
          <w:rFonts w:ascii="Calibri" w:eastAsia="Times New Roman" w:hAnsi="Calibri" w:cs="Calibri"/>
          <w:color w:val="000000"/>
          <w:sz w:val="28"/>
          <w:szCs w:val="28"/>
        </w:rPr>
        <w:t>will be given to requests that propose to use funds outside of the City of Stockton and/or which propose uses of funds which are not at the time of award known to be otherwise funded by another source.</w:t>
      </w:r>
    </w:p>
    <w:p w14:paraId="4E35B1C6" w14:textId="3CF9589A" w:rsidR="00E358CE" w:rsidRDefault="00E358CE" w:rsidP="00E358CE">
      <w:pPr>
        <w:contextualSpacing/>
        <w:rPr>
          <w:rFonts w:ascii="Calibri" w:eastAsia="Times New Roman" w:hAnsi="Calibri" w:cs="Calibri"/>
          <w:color w:val="000000"/>
          <w:sz w:val="28"/>
          <w:szCs w:val="28"/>
        </w:rPr>
      </w:pPr>
    </w:p>
    <w:p w14:paraId="44C8E915" w14:textId="77777777" w:rsidR="00BF7965" w:rsidRPr="00C6296B" w:rsidRDefault="00BF7965" w:rsidP="00E358CE">
      <w:pPr>
        <w:contextualSpacing/>
        <w:rPr>
          <w:sz w:val="28"/>
          <w:szCs w:val="28"/>
        </w:rPr>
      </w:pPr>
    </w:p>
    <w:p w14:paraId="2C48D5EE" w14:textId="77777777" w:rsidR="009137E0" w:rsidRPr="009137E0" w:rsidRDefault="00AF028A" w:rsidP="00E358CE">
      <w:pPr>
        <w:contextualSpacing/>
        <w:jc w:val="center"/>
        <w:rPr>
          <w:b/>
          <w:sz w:val="24"/>
          <w:szCs w:val="24"/>
          <w:u w:val="single"/>
        </w:rPr>
      </w:pPr>
      <w:r w:rsidRPr="009137E0">
        <w:rPr>
          <w:b/>
          <w:sz w:val="24"/>
          <w:szCs w:val="24"/>
          <w:u w:val="single"/>
        </w:rPr>
        <w:lastRenderedPageBreak/>
        <w:t>Application</w:t>
      </w:r>
      <w:r w:rsidR="003632E8" w:rsidRPr="009137E0">
        <w:rPr>
          <w:b/>
          <w:sz w:val="24"/>
          <w:szCs w:val="24"/>
          <w:u w:val="single"/>
        </w:rPr>
        <w:t xml:space="preserve"> Submission</w:t>
      </w:r>
    </w:p>
    <w:p w14:paraId="09BC3EF0" w14:textId="63B8A8A7" w:rsidR="00F752EC" w:rsidRPr="00F752EC" w:rsidRDefault="003632E8" w:rsidP="00E358CE">
      <w:pPr>
        <w:contextualSpacing/>
        <w:rPr>
          <w:sz w:val="24"/>
          <w:szCs w:val="24"/>
        </w:rPr>
      </w:pPr>
      <w:r w:rsidRPr="009137E0">
        <w:rPr>
          <w:sz w:val="24"/>
          <w:szCs w:val="24"/>
          <w:u w:val="single"/>
        </w:rPr>
        <w:t>Signed</w:t>
      </w:r>
      <w:r w:rsidRPr="009137E0">
        <w:rPr>
          <w:sz w:val="24"/>
          <w:szCs w:val="24"/>
        </w:rPr>
        <w:t xml:space="preserve"> </w:t>
      </w:r>
      <w:r w:rsidR="00AF028A" w:rsidRPr="009137E0">
        <w:rPr>
          <w:sz w:val="24"/>
          <w:szCs w:val="24"/>
        </w:rPr>
        <w:t>applications</w:t>
      </w:r>
      <w:r w:rsidRPr="009137E0">
        <w:rPr>
          <w:sz w:val="24"/>
          <w:szCs w:val="24"/>
        </w:rPr>
        <w:t xml:space="preserve"> </w:t>
      </w:r>
      <w:r w:rsidR="0064582A" w:rsidRPr="009137E0">
        <w:rPr>
          <w:sz w:val="24"/>
          <w:szCs w:val="24"/>
        </w:rPr>
        <w:t xml:space="preserve">with all required attachments </w:t>
      </w:r>
      <w:r w:rsidRPr="009137E0">
        <w:rPr>
          <w:sz w:val="24"/>
          <w:szCs w:val="24"/>
        </w:rPr>
        <w:t>must be submitted on o</w:t>
      </w:r>
      <w:r w:rsidR="009D5FDC">
        <w:rPr>
          <w:sz w:val="24"/>
          <w:szCs w:val="24"/>
        </w:rPr>
        <w:t xml:space="preserve">r before the deadline by email </w:t>
      </w:r>
      <w:r w:rsidR="001D5921">
        <w:rPr>
          <w:sz w:val="24"/>
          <w:szCs w:val="24"/>
        </w:rPr>
        <w:t>only.</w:t>
      </w:r>
      <w:r w:rsidRPr="009137E0">
        <w:rPr>
          <w:sz w:val="24"/>
          <w:szCs w:val="24"/>
        </w:rPr>
        <w:t xml:space="preserve"> </w:t>
      </w:r>
      <w:r w:rsidR="001D5921">
        <w:rPr>
          <w:sz w:val="24"/>
          <w:szCs w:val="24"/>
        </w:rPr>
        <w:t xml:space="preserve"> Applications will not be accepted by mail or in person.  </w:t>
      </w:r>
      <w:r w:rsidR="00C6296B">
        <w:rPr>
          <w:sz w:val="24"/>
          <w:szCs w:val="24"/>
        </w:rPr>
        <w:t xml:space="preserve">Applicants are </w:t>
      </w:r>
      <w:r w:rsidRPr="009137E0">
        <w:rPr>
          <w:sz w:val="24"/>
          <w:szCs w:val="24"/>
        </w:rPr>
        <w:t xml:space="preserve">encouraged to submit </w:t>
      </w:r>
      <w:r w:rsidR="00211565" w:rsidRPr="009137E0">
        <w:rPr>
          <w:sz w:val="24"/>
          <w:szCs w:val="24"/>
        </w:rPr>
        <w:t>applications</w:t>
      </w:r>
      <w:r w:rsidRPr="009137E0">
        <w:rPr>
          <w:sz w:val="24"/>
          <w:szCs w:val="24"/>
        </w:rPr>
        <w:t xml:space="preserve"> </w:t>
      </w:r>
      <w:r w:rsidR="001D5921">
        <w:rPr>
          <w:sz w:val="24"/>
          <w:szCs w:val="24"/>
        </w:rPr>
        <w:t>as soon as possible</w:t>
      </w:r>
      <w:r w:rsidRPr="009137E0">
        <w:rPr>
          <w:sz w:val="24"/>
          <w:szCs w:val="24"/>
        </w:rPr>
        <w:t>.</w:t>
      </w:r>
    </w:p>
    <w:p w14:paraId="45E04E99" w14:textId="15AE3AEA" w:rsidR="009B6889" w:rsidRDefault="009B6889" w:rsidP="00E358CE">
      <w:pPr>
        <w:contextualSpacing/>
        <w:rPr>
          <w:sz w:val="24"/>
          <w:szCs w:val="24"/>
        </w:rPr>
      </w:pPr>
    </w:p>
    <w:p w14:paraId="70A13B29" w14:textId="4905BD32" w:rsidR="009B6889" w:rsidRPr="009B6889" w:rsidRDefault="009D5FDC" w:rsidP="00E358CE">
      <w:pPr>
        <w:contextualSpacing/>
        <w:jc w:val="center"/>
        <w:rPr>
          <w:sz w:val="24"/>
          <w:szCs w:val="24"/>
          <w:u w:val="single"/>
        </w:rPr>
      </w:pPr>
      <w:r>
        <w:rPr>
          <w:sz w:val="24"/>
          <w:szCs w:val="24"/>
          <w:u w:val="single"/>
        </w:rPr>
        <w:t xml:space="preserve">PLEASE NOTE:  </w:t>
      </w:r>
      <w:r w:rsidR="009B6889" w:rsidRPr="009D5FDC">
        <w:rPr>
          <w:sz w:val="24"/>
          <w:szCs w:val="24"/>
          <w:u w:val="single"/>
        </w:rPr>
        <w:t xml:space="preserve">A separate </w:t>
      </w:r>
      <w:r>
        <w:rPr>
          <w:sz w:val="24"/>
          <w:szCs w:val="24"/>
          <w:u w:val="single"/>
        </w:rPr>
        <w:t xml:space="preserve">and complete </w:t>
      </w:r>
      <w:r w:rsidR="009B6889" w:rsidRPr="009D5FDC">
        <w:rPr>
          <w:sz w:val="24"/>
          <w:szCs w:val="24"/>
          <w:u w:val="single"/>
        </w:rPr>
        <w:t xml:space="preserve">application must be </w:t>
      </w:r>
      <w:r>
        <w:rPr>
          <w:sz w:val="24"/>
          <w:szCs w:val="24"/>
          <w:u w:val="single"/>
        </w:rPr>
        <w:t>submitted</w:t>
      </w:r>
      <w:r w:rsidR="009B6889" w:rsidRPr="009D5FDC">
        <w:rPr>
          <w:sz w:val="24"/>
          <w:szCs w:val="24"/>
          <w:u w:val="single"/>
        </w:rPr>
        <w:t xml:space="preserve"> for each individual project proposed.</w:t>
      </w:r>
    </w:p>
    <w:p w14:paraId="23285F03" w14:textId="77777777" w:rsidR="005F711F" w:rsidRDefault="005F711F" w:rsidP="00E358CE">
      <w:pPr>
        <w:contextualSpacing/>
        <w:rPr>
          <w:sz w:val="24"/>
          <w:szCs w:val="24"/>
        </w:rPr>
      </w:pPr>
    </w:p>
    <w:p w14:paraId="5ED1B2DB" w14:textId="10AA07D9" w:rsidR="005F711F" w:rsidRDefault="001D5921" w:rsidP="00E358CE">
      <w:pPr>
        <w:contextualSpacing/>
        <w:rPr>
          <w:sz w:val="24"/>
          <w:szCs w:val="24"/>
        </w:rPr>
      </w:pPr>
      <w:r>
        <w:rPr>
          <w:sz w:val="24"/>
          <w:szCs w:val="24"/>
        </w:rPr>
        <w:t xml:space="preserve">Awards will be made at the discretion of the San Joaquin Continuum of Care Board of Directors </w:t>
      </w:r>
      <w:r>
        <w:rPr>
          <w:color w:val="000000"/>
          <w:sz w:val="24"/>
          <w:szCs w:val="24"/>
        </w:rPr>
        <w:t>based on consensus of highest and best use according to the requests for funds received</w:t>
      </w:r>
      <w:r>
        <w:rPr>
          <w:sz w:val="24"/>
          <w:szCs w:val="24"/>
        </w:rPr>
        <w:t>.  All award decisions are final.</w:t>
      </w:r>
      <w:r w:rsidR="00C22E62" w:rsidRPr="009D5FDC">
        <w:rPr>
          <w:sz w:val="24"/>
          <w:szCs w:val="24"/>
        </w:rPr>
        <w:t xml:space="preserve">  Once </w:t>
      </w:r>
      <w:r w:rsidR="002E5D33" w:rsidRPr="009D5FDC">
        <w:rPr>
          <w:sz w:val="24"/>
          <w:szCs w:val="24"/>
        </w:rPr>
        <w:t>funding</w:t>
      </w:r>
      <w:r w:rsidR="00C22E62" w:rsidRPr="009D5FDC">
        <w:rPr>
          <w:sz w:val="24"/>
          <w:szCs w:val="24"/>
        </w:rPr>
        <w:t xml:space="preserve"> decisions</w:t>
      </w:r>
      <w:r w:rsidR="002E5D33" w:rsidRPr="009D5FDC">
        <w:rPr>
          <w:sz w:val="24"/>
          <w:szCs w:val="24"/>
        </w:rPr>
        <w:t xml:space="preserve"> have been made</w:t>
      </w:r>
      <w:r w:rsidR="00C22E62" w:rsidRPr="009D5FDC">
        <w:rPr>
          <w:sz w:val="24"/>
          <w:szCs w:val="24"/>
        </w:rPr>
        <w:t>, applicants will be contacted to inform them of those decisions.</w:t>
      </w:r>
    </w:p>
    <w:p w14:paraId="65FBCED8" w14:textId="083B2B75" w:rsidR="00C96236" w:rsidRDefault="00C96236" w:rsidP="00E358CE">
      <w:pPr>
        <w:contextualSpacing/>
        <w:rPr>
          <w:sz w:val="24"/>
          <w:szCs w:val="24"/>
        </w:rPr>
      </w:pPr>
    </w:p>
    <w:p w14:paraId="60FEEC10" w14:textId="0F1D37C6" w:rsidR="00C96236" w:rsidRPr="009137E0" w:rsidRDefault="00C96236" w:rsidP="00E358CE">
      <w:pPr>
        <w:contextualSpacing/>
        <w:rPr>
          <w:sz w:val="24"/>
          <w:szCs w:val="24"/>
        </w:rPr>
      </w:pPr>
      <w:r>
        <w:rPr>
          <w:sz w:val="24"/>
          <w:szCs w:val="24"/>
        </w:rPr>
        <w:t>Accepting an award of this funding commits the sub-recipient to adhering to the data and financial tracking and reporting requirements required by the State of California and the San Joaquin Continuum of Care as stated in the SB 89 award letter to the San Joaquin Continuum of Care and the SB 89 Allocation Policy adopted by the San Joaquin Continuum of Care Board of Directors.</w:t>
      </w:r>
    </w:p>
    <w:p w14:paraId="2DC76CD0" w14:textId="77777777" w:rsidR="003632E8" w:rsidRPr="009137E0" w:rsidRDefault="003632E8" w:rsidP="00E358CE">
      <w:pPr>
        <w:contextualSpacing/>
        <w:rPr>
          <w:sz w:val="24"/>
          <w:szCs w:val="24"/>
        </w:rPr>
      </w:pPr>
    </w:p>
    <w:p w14:paraId="56A64346" w14:textId="77777777" w:rsidR="003632E8" w:rsidRPr="009137E0" w:rsidRDefault="003632E8" w:rsidP="00E358CE">
      <w:pPr>
        <w:contextualSpacing/>
        <w:rPr>
          <w:sz w:val="24"/>
          <w:szCs w:val="24"/>
        </w:rPr>
      </w:pPr>
      <w:r w:rsidRPr="009137E0">
        <w:rPr>
          <w:sz w:val="24"/>
          <w:szCs w:val="24"/>
        </w:rPr>
        <w:t xml:space="preserve">Technical assistance </w:t>
      </w:r>
      <w:r w:rsidR="00C22E62">
        <w:rPr>
          <w:sz w:val="24"/>
          <w:szCs w:val="24"/>
        </w:rPr>
        <w:t xml:space="preserve">and other </w:t>
      </w:r>
      <w:r w:rsidRPr="009137E0">
        <w:rPr>
          <w:sz w:val="24"/>
          <w:szCs w:val="24"/>
        </w:rPr>
        <w:t xml:space="preserve">questions may be directed to Adam Cheshire, Program Administrator for Homeless Initiatives at (209) 468-3399 or </w:t>
      </w:r>
      <w:hyperlink r:id="rId9" w:history="1">
        <w:r w:rsidRPr="009137E0">
          <w:rPr>
            <w:rStyle w:val="Hyperlink"/>
            <w:sz w:val="24"/>
            <w:szCs w:val="24"/>
          </w:rPr>
          <w:t>acheshire@sjgov.org</w:t>
        </w:r>
      </w:hyperlink>
      <w:r w:rsidRPr="009137E0">
        <w:rPr>
          <w:sz w:val="24"/>
          <w:szCs w:val="24"/>
        </w:rPr>
        <w:t xml:space="preserve">. </w:t>
      </w:r>
    </w:p>
    <w:p w14:paraId="436FBADB" w14:textId="77777777" w:rsidR="003632E8" w:rsidRPr="009137E0" w:rsidRDefault="003632E8" w:rsidP="00E358CE">
      <w:pPr>
        <w:contextualSpacing/>
        <w:rPr>
          <w:b/>
          <w:sz w:val="24"/>
          <w:szCs w:val="24"/>
        </w:rPr>
      </w:pPr>
    </w:p>
    <w:p w14:paraId="30604903" w14:textId="178D6AB1" w:rsidR="003632E8" w:rsidRPr="009137E0" w:rsidRDefault="003632E8" w:rsidP="00E358CE">
      <w:pPr>
        <w:contextualSpacing/>
        <w:jc w:val="center"/>
        <w:rPr>
          <w:b/>
          <w:sz w:val="24"/>
          <w:szCs w:val="24"/>
        </w:rPr>
      </w:pPr>
      <w:r w:rsidRPr="009137E0">
        <w:rPr>
          <w:b/>
          <w:sz w:val="24"/>
          <w:szCs w:val="24"/>
        </w:rPr>
        <w:t xml:space="preserve">Submit </w:t>
      </w:r>
      <w:r w:rsidRPr="009137E0">
        <w:rPr>
          <w:b/>
          <w:sz w:val="24"/>
          <w:szCs w:val="24"/>
          <w:u w:val="single"/>
        </w:rPr>
        <w:t>signed</w:t>
      </w:r>
      <w:r w:rsidRPr="009137E0">
        <w:rPr>
          <w:b/>
          <w:sz w:val="24"/>
          <w:szCs w:val="24"/>
        </w:rPr>
        <w:t xml:space="preserve"> electronic copies of </w:t>
      </w:r>
      <w:r w:rsidR="00AF028A" w:rsidRPr="009137E0">
        <w:rPr>
          <w:b/>
          <w:sz w:val="24"/>
          <w:szCs w:val="24"/>
        </w:rPr>
        <w:t>application</w:t>
      </w:r>
      <w:r w:rsidRPr="009137E0">
        <w:rPr>
          <w:b/>
          <w:sz w:val="24"/>
          <w:szCs w:val="24"/>
        </w:rPr>
        <w:t xml:space="preserve"> to the following email address:</w:t>
      </w:r>
    </w:p>
    <w:p w14:paraId="78DDCFAE" w14:textId="77777777" w:rsidR="003632E8" w:rsidRPr="009137E0" w:rsidRDefault="003632E8" w:rsidP="00E358CE">
      <w:pPr>
        <w:contextualSpacing/>
        <w:jc w:val="center"/>
        <w:rPr>
          <w:sz w:val="24"/>
          <w:szCs w:val="24"/>
        </w:rPr>
      </w:pPr>
    </w:p>
    <w:p w14:paraId="70752D03" w14:textId="77777777" w:rsidR="003632E8" w:rsidRPr="009137E0" w:rsidRDefault="00BF7965" w:rsidP="00E358CE">
      <w:pPr>
        <w:contextualSpacing/>
        <w:jc w:val="center"/>
        <w:rPr>
          <w:sz w:val="24"/>
          <w:szCs w:val="24"/>
        </w:rPr>
      </w:pPr>
      <w:hyperlink r:id="rId10" w:history="1">
        <w:r w:rsidR="003632E8" w:rsidRPr="009137E0">
          <w:rPr>
            <w:rStyle w:val="Hyperlink"/>
            <w:sz w:val="24"/>
            <w:szCs w:val="24"/>
          </w:rPr>
          <w:t>acheshire@sjgov.org</w:t>
        </w:r>
      </w:hyperlink>
    </w:p>
    <w:p w14:paraId="5A4CAE05" w14:textId="77777777" w:rsidR="003632E8" w:rsidRPr="009137E0" w:rsidRDefault="003632E8" w:rsidP="00E358CE">
      <w:pPr>
        <w:contextualSpacing/>
        <w:jc w:val="center"/>
        <w:rPr>
          <w:sz w:val="24"/>
          <w:szCs w:val="24"/>
        </w:rPr>
      </w:pPr>
    </w:p>
    <w:p w14:paraId="783E8E31" w14:textId="7BBD64D2" w:rsidR="003632E8" w:rsidRDefault="001D5921" w:rsidP="00E358CE">
      <w:pPr>
        <w:contextualSpacing/>
        <w:jc w:val="center"/>
        <w:rPr>
          <w:rStyle w:val="Hyperlink"/>
          <w:b/>
          <w:sz w:val="24"/>
          <w:szCs w:val="24"/>
        </w:rPr>
      </w:pPr>
      <w:r>
        <w:rPr>
          <w:b/>
          <w:sz w:val="24"/>
          <w:szCs w:val="24"/>
        </w:rPr>
        <w:t>Applications will be accepted electronically ONLY.  Applications will not be accepted in person or via mail.</w:t>
      </w:r>
    </w:p>
    <w:p w14:paraId="12E1D308" w14:textId="77777777" w:rsidR="00C93907" w:rsidRDefault="00C93907" w:rsidP="00E358CE">
      <w:pPr>
        <w:contextualSpacing/>
        <w:jc w:val="center"/>
        <w:rPr>
          <w:rStyle w:val="Hyperlink"/>
          <w:b/>
          <w:sz w:val="24"/>
          <w:szCs w:val="24"/>
        </w:rPr>
      </w:pPr>
    </w:p>
    <w:p w14:paraId="7AAC1FE3" w14:textId="77777777" w:rsidR="009137E0" w:rsidRDefault="009137E0" w:rsidP="00E358CE">
      <w:pPr>
        <w:contextualSpacing/>
        <w:jc w:val="center"/>
        <w:rPr>
          <w:b/>
          <w:sz w:val="24"/>
          <w:szCs w:val="24"/>
          <w:u w:val="single"/>
        </w:rPr>
      </w:pPr>
    </w:p>
    <w:p w14:paraId="38504AAA" w14:textId="77777777" w:rsidR="0019494A" w:rsidRDefault="009137E0" w:rsidP="00E358CE">
      <w:pPr>
        <w:contextualSpacing/>
        <w:jc w:val="center"/>
        <w:rPr>
          <w:b/>
          <w:sz w:val="36"/>
          <w:szCs w:val="36"/>
          <w:highlight w:val="yellow"/>
        </w:rPr>
      </w:pPr>
      <w:r w:rsidRPr="0019494A">
        <w:rPr>
          <w:b/>
          <w:sz w:val="36"/>
          <w:szCs w:val="36"/>
          <w:highlight w:val="yellow"/>
        </w:rPr>
        <w:t xml:space="preserve">DEADLINE: Local applications </w:t>
      </w:r>
      <w:r w:rsidRPr="0019494A">
        <w:rPr>
          <w:b/>
          <w:sz w:val="36"/>
          <w:szCs w:val="36"/>
          <w:highlight w:val="yellow"/>
          <w:u w:val="single"/>
        </w:rPr>
        <w:t>must</w:t>
      </w:r>
      <w:r w:rsidR="0019494A">
        <w:rPr>
          <w:b/>
          <w:sz w:val="36"/>
          <w:szCs w:val="36"/>
          <w:highlight w:val="yellow"/>
        </w:rPr>
        <w:t xml:space="preserve"> be received by</w:t>
      </w:r>
    </w:p>
    <w:p w14:paraId="7B4D37B1" w14:textId="4E6C7C7D" w:rsidR="009137E0" w:rsidRPr="0019494A" w:rsidRDefault="00036BC9" w:rsidP="00E358CE">
      <w:pPr>
        <w:contextualSpacing/>
        <w:jc w:val="center"/>
        <w:rPr>
          <w:b/>
          <w:sz w:val="36"/>
          <w:szCs w:val="36"/>
          <w:highlight w:val="yellow"/>
        </w:rPr>
      </w:pPr>
      <w:r>
        <w:rPr>
          <w:b/>
          <w:sz w:val="36"/>
          <w:szCs w:val="36"/>
          <w:highlight w:val="yellow"/>
        </w:rPr>
        <w:t xml:space="preserve">Friday, </w:t>
      </w:r>
      <w:r w:rsidR="001D5921">
        <w:rPr>
          <w:b/>
          <w:sz w:val="36"/>
          <w:szCs w:val="36"/>
          <w:highlight w:val="yellow"/>
        </w:rPr>
        <w:t>April 10</w:t>
      </w:r>
      <w:r>
        <w:rPr>
          <w:b/>
          <w:sz w:val="36"/>
          <w:szCs w:val="36"/>
          <w:highlight w:val="yellow"/>
        </w:rPr>
        <w:t>, 2020</w:t>
      </w:r>
      <w:r w:rsidR="00E637FB">
        <w:rPr>
          <w:b/>
          <w:sz w:val="36"/>
          <w:szCs w:val="36"/>
          <w:highlight w:val="yellow"/>
        </w:rPr>
        <w:t xml:space="preserve"> at 12</w:t>
      </w:r>
      <w:r w:rsidR="00592935">
        <w:rPr>
          <w:b/>
          <w:sz w:val="36"/>
          <w:szCs w:val="36"/>
          <w:highlight w:val="yellow"/>
        </w:rPr>
        <w:t>p</w:t>
      </w:r>
    </w:p>
    <w:p w14:paraId="5C5E7CA2" w14:textId="3E2B0368" w:rsidR="009137E0" w:rsidRDefault="009137E0" w:rsidP="00E358CE">
      <w:pPr>
        <w:contextualSpacing/>
        <w:jc w:val="center"/>
        <w:rPr>
          <w:b/>
          <w:sz w:val="32"/>
          <w:szCs w:val="32"/>
        </w:rPr>
      </w:pPr>
      <w:r w:rsidRPr="0019494A">
        <w:rPr>
          <w:b/>
          <w:sz w:val="32"/>
          <w:szCs w:val="32"/>
          <w:highlight w:val="yellow"/>
        </w:rPr>
        <w:t xml:space="preserve">NO LATE OR </w:t>
      </w:r>
      <w:r w:rsidR="0019494A" w:rsidRPr="0019494A">
        <w:rPr>
          <w:b/>
          <w:sz w:val="32"/>
          <w:szCs w:val="32"/>
          <w:highlight w:val="yellow"/>
        </w:rPr>
        <w:t xml:space="preserve">INCOMPLETE APPLICATIONS WILL BE </w:t>
      </w:r>
      <w:r w:rsidR="0019494A">
        <w:rPr>
          <w:b/>
          <w:sz w:val="32"/>
          <w:szCs w:val="32"/>
          <w:highlight w:val="yellow"/>
        </w:rPr>
        <w:t>CONSIDERED</w:t>
      </w:r>
    </w:p>
    <w:p w14:paraId="132E8679" w14:textId="7AE993B0" w:rsidR="00C6296B" w:rsidRDefault="00C6296B" w:rsidP="00E358CE">
      <w:pPr>
        <w:contextualSpacing/>
        <w:jc w:val="center"/>
        <w:rPr>
          <w:b/>
          <w:sz w:val="32"/>
          <w:szCs w:val="32"/>
        </w:rPr>
      </w:pPr>
    </w:p>
    <w:p w14:paraId="6DD3CEEE" w14:textId="6AA29C00" w:rsidR="00C6296B" w:rsidRDefault="00C6296B" w:rsidP="00E358CE">
      <w:pPr>
        <w:contextualSpacing/>
        <w:jc w:val="center"/>
        <w:rPr>
          <w:b/>
          <w:sz w:val="32"/>
          <w:szCs w:val="32"/>
        </w:rPr>
      </w:pPr>
    </w:p>
    <w:p w14:paraId="7B478FE0" w14:textId="03678974" w:rsidR="00BF7965" w:rsidRDefault="00BF7965" w:rsidP="00E358CE">
      <w:pPr>
        <w:contextualSpacing/>
        <w:jc w:val="center"/>
        <w:rPr>
          <w:b/>
          <w:sz w:val="32"/>
          <w:szCs w:val="32"/>
        </w:rPr>
      </w:pPr>
    </w:p>
    <w:p w14:paraId="3610CB08" w14:textId="77777777" w:rsidR="00BF7965" w:rsidRDefault="00BF7965" w:rsidP="00E358CE">
      <w:pPr>
        <w:contextualSpacing/>
        <w:jc w:val="center"/>
        <w:rPr>
          <w:b/>
          <w:sz w:val="32"/>
          <w:szCs w:val="32"/>
        </w:rPr>
      </w:pPr>
    </w:p>
    <w:p w14:paraId="7F9B60B6" w14:textId="06DA1E3B" w:rsidR="00C6296B" w:rsidRDefault="00C6296B" w:rsidP="00E358CE">
      <w:pPr>
        <w:contextualSpacing/>
        <w:jc w:val="center"/>
        <w:rPr>
          <w:b/>
          <w:sz w:val="32"/>
          <w:szCs w:val="32"/>
        </w:rPr>
      </w:pPr>
    </w:p>
    <w:p w14:paraId="39ED4740" w14:textId="7DAB8616" w:rsidR="0069627B" w:rsidRPr="001C1CC0" w:rsidRDefault="0069627B" w:rsidP="00E637FB">
      <w:pPr>
        <w:contextualSpacing/>
        <w:jc w:val="center"/>
        <w:rPr>
          <w:b/>
          <w:sz w:val="24"/>
          <w:szCs w:val="24"/>
          <w:u w:val="single"/>
        </w:rPr>
      </w:pPr>
      <w:r w:rsidRPr="006F7069">
        <w:rPr>
          <w:b/>
          <w:sz w:val="24"/>
          <w:szCs w:val="24"/>
          <w:u w:val="single"/>
        </w:rPr>
        <w:lastRenderedPageBreak/>
        <w:t>CONTACT INFORMATION</w:t>
      </w:r>
    </w:p>
    <w:tbl>
      <w:tblPr>
        <w:tblW w:w="100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221"/>
        <w:gridCol w:w="663"/>
        <w:gridCol w:w="997"/>
        <w:gridCol w:w="177"/>
        <w:gridCol w:w="820"/>
        <w:gridCol w:w="661"/>
        <w:gridCol w:w="826"/>
        <w:gridCol w:w="86"/>
        <w:gridCol w:w="410"/>
        <w:gridCol w:w="332"/>
        <w:gridCol w:w="1691"/>
      </w:tblGrid>
      <w:tr w:rsidR="001C1CC0" w:rsidRPr="001C1CC0" w14:paraId="3C67796F" w14:textId="77777777" w:rsidTr="00C549EC">
        <w:tc>
          <w:tcPr>
            <w:tcW w:w="2196" w:type="dxa"/>
            <w:shd w:val="clear" w:color="auto" w:fill="E7E6E6"/>
            <w:tcMar>
              <w:left w:w="14" w:type="dxa"/>
              <w:right w:w="14" w:type="dxa"/>
            </w:tcMar>
            <w:vAlign w:val="center"/>
          </w:tcPr>
          <w:p w14:paraId="5ED339B1" w14:textId="77777777" w:rsidR="001C1CC0" w:rsidRPr="001C1CC0" w:rsidRDefault="001C1CC0" w:rsidP="00E358CE">
            <w:pPr>
              <w:contextualSpacing/>
              <w:rPr>
                <w:b/>
                <w:sz w:val="20"/>
                <w:szCs w:val="20"/>
              </w:rPr>
            </w:pPr>
            <w:r w:rsidRPr="001C1CC0">
              <w:rPr>
                <w:sz w:val="20"/>
                <w:szCs w:val="20"/>
              </w:rPr>
              <w:t>Organization Name:</w:t>
            </w:r>
          </w:p>
        </w:tc>
        <w:tc>
          <w:tcPr>
            <w:tcW w:w="7884" w:type="dxa"/>
            <w:gridSpan w:val="11"/>
            <w:shd w:val="clear" w:color="auto" w:fill="auto"/>
            <w:tcMar>
              <w:left w:w="14" w:type="dxa"/>
              <w:right w:w="14" w:type="dxa"/>
            </w:tcMar>
            <w:vAlign w:val="center"/>
          </w:tcPr>
          <w:p w14:paraId="6859142A" w14:textId="77777777" w:rsidR="001C1CC0" w:rsidRPr="001C1CC0" w:rsidRDefault="001C1CC0" w:rsidP="00E358CE">
            <w:pPr>
              <w:contextualSpacing/>
              <w:rPr>
                <w:b/>
                <w:sz w:val="20"/>
                <w:szCs w:val="20"/>
              </w:rPr>
            </w:pPr>
          </w:p>
        </w:tc>
      </w:tr>
      <w:tr w:rsidR="001C1CC0" w:rsidRPr="001C1CC0" w14:paraId="295996C1" w14:textId="77777777" w:rsidTr="00C549EC">
        <w:tc>
          <w:tcPr>
            <w:tcW w:w="2196" w:type="dxa"/>
            <w:vMerge w:val="restart"/>
            <w:shd w:val="clear" w:color="auto" w:fill="E7E6E6"/>
            <w:tcMar>
              <w:left w:w="14" w:type="dxa"/>
              <w:right w:w="14" w:type="dxa"/>
            </w:tcMar>
            <w:vAlign w:val="center"/>
          </w:tcPr>
          <w:p w14:paraId="68AA598F" w14:textId="77777777" w:rsidR="001C1CC0" w:rsidRPr="001C1CC0" w:rsidRDefault="001C1CC0" w:rsidP="00E358CE">
            <w:pPr>
              <w:contextualSpacing/>
              <w:rPr>
                <w:b/>
                <w:sz w:val="20"/>
                <w:szCs w:val="20"/>
              </w:rPr>
            </w:pPr>
            <w:r w:rsidRPr="001C1CC0">
              <w:rPr>
                <w:sz w:val="20"/>
                <w:szCs w:val="20"/>
              </w:rPr>
              <w:t>Mailing Address:</w:t>
            </w:r>
          </w:p>
        </w:tc>
        <w:tc>
          <w:tcPr>
            <w:tcW w:w="4539" w:type="dxa"/>
            <w:gridSpan w:val="6"/>
            <w:shd w:val="clear" w:color="auto" w:fill="auto"/>
            <w:tcMar>
              <w:left w:w="14" w:type="dxa"/>
              <w:right w:w="14" w:type="dxa"/>
            </w:tcMar>
            <w:vAlign w:val="center"/>
          </w:tcPr>
          <w:p w14:paraId="6A3AB2AA" w14:textId="77777777" w:rsidR="001C1CC0" w:rsidRPr="001C1CC0" w:rsidRDefault="001C1CC0" w:rsidP="00E358CE">
            <w:pPr>
              <w:contextualSpacing/>
              <w:rPr>
                <w:b/>
                <w:sz w:val="20"/>
                <w:szCs w:val="20"/>
              </w:rPr>
            </w:pPr>
          </w:p>
        </w:tc>
        <w:tc>
          <w:tcPr>
            <w:tcW w:w="1654" w:type="dxa"/>
            <w:gridSpan w:val="4"/>
            <w:shd w:val="clear" w:color="auto" w:fill="auto"/>
            <w:tcMar>
              <w:left w:w="14" w:type="dxa"/>
              <w:right w:w="14" w:type="dxa"/>
            </w:tcMar>
            <w:vAlign w:val="center"/>
          </w:tcPr>
          <w:p w14:paraId="68E51D4A" w14:textId="77777777" w:rsidR="001C1CC0" w:rsidRPr="001C1CC0" w:rsidRDefault="001C1CC0" w:rsidP="00E358CE">
            <w:pPr>
              <w:contextualSpacing/>
              <w:rPr>
                <w:b/>
                <w:sz w:val="20"/>
                <w:szCs w:val="20"/>
              </w:rPr>
            </w:pPr>
          </w:p>
        </w:tc>
        <w:tc>
          <w:tcPr>
            <w:tcW w:w="1691" w:type="dxa"/>
            <w:shd w:val="clear" w:color="auto" w:fill="auto"/>
            <w:tcMar>
              <w:left w:w="14" w:type="dxa"/>
              <w:right w:w="14" w:type="dxa"/>
            </w:tcMar>
            <w:vAlign w:val="center"/>
          </w:tcPr>
          <w:p w14:paraId="38A1918D" w14:textId="77777777" w:rsidR="001C1CC0" w:rsidRPr="001C1CC0" w:rsidRDefault="001C1CC0" w:rsidP="00E358CE">
            <w:pPr>
              <w:contextualSpacing/>
              <w:rPr>
                <w:b/>
                <w:sz w:val="20"/>
                <w:szCs w:val="20"/>
              </w:rPr>
            </w:pPr>
          </w:p>
        </w:tc>
      </w:tr>
      <w:tr w:rsidR="001C1CC0" w:rsidRPr="001C1CC0" w14:paraId="4FEEC05C" w14:textId="77777777" w:rsidTr="00C549EC">
        <w:trPr>
          <w:trHeight w:val="170"/>
        </w:trPr>
        <w:tc>
          <w:tcPr>
            <w:tcW w:w="2196" w:type="dxa"/>
            <w:vMerge/>
            <w:shd w:val="clear" w:color="auto" w:fill="E7E6E6"/>
            <w:tcMar>
              <w:left w:w="14" w:type="dxa"/>
              <w:right w:w="14" w:type="dxa"/>
            </w:tcMar>
            <w:vAlign w:val="center"/>
          </w:tcPr>
          <w:p w14:paraId="6CF93D5B" w14:textId="77777777" w:rsidR="001C1CC0" w:rsidRPr="001C1CC0" w:rsidRDefault="001C1CC0" w:rsidP="00E358CE">
            <w:pPr>
              <w:contextualSpacing/>
              <w:rPr>
                <w:sz w:val="20"/>
                <w:szCs w:val="20"/>
              </w:rPr>
            </w:pPr>
          </w:p>
        </w:tc>
        <w:tc>
          <w:tcPr>
            <w:tcW w:w="4539" w:type="dxa"/>
            <w:gridSpan w:val="6"/>
            <w:shd w:val="clear" w:color="auto" w:fill="E7E6E6"/>
            <w:tcMar>
              <w:left w:w="14" w:type="dxa"/>
              <w:right w:w="14" w:type="dxa"/>
            </w:tcMar>
            <w:vAlign w:val="center"/>
          </w:tcPr>
          <w:p w14:paraId="30B3C4B2" w14:textId="77777777" w:rsidR="001C1CC0" w:rsidRPr="001C1CC0" w:rsidRDefault="001C1CC0" w:rsidP="00E358CE">
            <w:pPr>
              <w:contextualSpacing/>
              <w:rPr>
                <w:sz w:val="20"/>
                <w:szCs w:val="20"/>
              </w:rPr>
            </w:pPr>
            <w:r w:rsidRPr="001C1CC0">
              <w:rPr>
                <w:sz w:val="20"/>
                <w:szCs w:val="20"/>
              </w:rPr>
              <w:t>Street</w:t>
            </w:r>
          </w:p>
        </w:tc>
        <w:tc>
          <w:tcPr>
            <w:tcW w:w="1654" w:type="dxa"/>
            <w:gridSpan w:val="4"/>
            <w:shd w:val="clear" w:color="auto" w:fill="E7E6E6"/>
            <w:tcMar>
              <w:left w:w="14" w:type="dxa"/>
              <w:right w:w="14" w:type="dxa"/>
            </w:tcMar>
            <w:vAlign w:val="center"/>
          </w:tcPr>
          <w:p w14:paraId="7B8DA538" w14:textId="77777777" w:rsidR="001C1CC0" w:rsidRPr="001C1CC0" w:rsidRDefault="001C1CC0" w:rsidP="00E358CE">
            <w:pPr>
              <w:contextualSpacing/>
              <w:rPr>
                <w:sz w:val="20"/>
                <w:szCs w:val="20"/>
              </w:rPr>
            </w:pPr>
            <w:r w:rsidRPr="001C1CC0">
              <w:rPr>
                <w:sz w:val="20"/>
                <w:szCs w:val="20"/>
              </w:rPr>
              <w:t>City</w:t>
            </w:r>
          </w:p>
        </w:tc>
        <w:tc>
          <w:tcPr>
            <w:tcW w:w="1691" w:type="dxa"/>
            <w:shd w:val="clear" w:color="auto" w:fill="E7E6E6"/>
            <w:tcMar>
              <w:left w:w="14" w:type="dxa"/>
              <w:right w:w="14" w:type="dxa"/>
            </w:tcMar>
            <w:vAlign w:val="center"/>
          </w:tcPr>
          <w:p w14:paraId="04085D45" w14:textId="77777777" w:rsidR="001C1CC0" w:rsidRPr="001C1CC0" w:rsidRDefault="001C1CC0" w:rsidP="00E358CE">
            <w:pPr>
              <w:contextualSpacing/>
              <w:rPr>
                <w:sz w:val="20"/>
                <w:szCs w:val="20"/>
              </w:rPr>
            </w:pPr>
            <w:r w:rsidRPr="001C1CC0">
              <w:rPr>
                <w:sz w:val="20"/>
                <w:szCs w:val="20"/>
              </w:rPr>
              <w:t>Zip</w:t>
            </w:r>
          </w:p>
        </w:tc>
      </w:tr>
      <w:tr w:rsidR="001C1CC0" w:rsidRPr="001C1CC0" w14:paraId="177491B8" w14:textId="77777777" w:rsidTr="00C549EC">
        <w:tc>
          <w:tcPr>
            <w:tcW w:w="2196" w:type="dxa"/>
            <w:vMerge w:val="restart"/>
            <w:shd w:val="clear" w:color="auto" w:fill="E7E6E6"/>
            <w:tcMar>
              <w:left w:w="14" w:type="dxa"/>
              <w:right w:w="14" w:type="dxa"/>
            </w:tcMar>
            <w:vAlign w:val="center"/>
          </w:tcPr>
          <w:p w14:paraId="15566E47" w14:textId="77777777" w:rsidR="001C1CC0" w:rsidRPr="001C1CC0" w:rsidRDefault="001C1CC0" w:rsidP="00E358CE">
            <w:pPr>
              <w:contextualSpacing/>
              <w:rPr>
                <w:b/>
                <w:sz w:val="20"/>
                <w:szCs w:val="20"/>
              </w:rPr>
            </w:pPr>
            <w:r w:rsidRPr="001C1CC0">
              <w:rPr>
                <w:sz w:val="20"/>
                <w:szCs w:val="20"/>
              </w:rPr>
              <w:t>Project/Program Location:</w:t>
            </w:r>
          </w:p>
        </w:tc>
        <w:tc>
          <w:tcPr>
            <w:tcW w:w="4539" w:type="dxa"/>
            <w:gridSpan w:val="6"/>
            <w:shd w:val="clear" w:color="auto" w:fill="auto"/>
            <w:tcMar>
              <w:left w:w="14" w:type="dxa"/>
              <w:right w:w="14" w:type="dxa"/>
            </w:tcMar>
            <w:vAlign w:val="center"/>
          </w:tcPr>
          <w:p w14:paraId="2FD16001" w14:textId="77777777" w:rsidR="001C1CC0" w:rsidRPr="001C1CC0" w:rsidRDefault="001C1CC0" w:rsidP="00E358CE">
            <w:pPr>
              <w:contextualSpacing/>
              <w:rPr>
                <w:b/>
                <w:sz w:val="20"/>
                <w:szCs w:val="20"/>
              </w:rPr>
            </w:pPr>
          </w:p>
        </w:tc>
        <w:tc>
          <w:tcPr>
            <w:tcW w:w="3345" w:type="dxa"/>
            <w:gridSpan w:val="5"/>
            <w:shd w:val="clear" w:color="auto" w:fill="auto"/>
            <w:tcMar>
              <w:left w:w="14" w:type="dxa"/>
              <w:right w:w="14" w:type="dxa"/>
            </w:tcMar>
            <w:vAlign w:val="center"/>
          </w:tcPr>
          <w:p w14:paraId="0E5CC169" w14:textId="77777777" w:rsidR="001C1CC0" w:rsidRPr="001C1CC0" w:rsidRDefault="001C1CC0" w:rsidP="00E358CE">
            <w:pPr>
              <w:contextualSpacing/>
              <w:rPr>
                <w:b/>
                <w:sz w:val="20"/>
                <w:szCs w:val="20"/>
              </w:rPr>
            </w:pPr>
          </w:p>
        </w:tc>
      </w:tr>
      <w:tr w:rsidR="001C1CC0" w:rsidRPr="001C1CC0" w14:paraId="480917BB" w14:textId="77777777" w:rsidTr="00C549EC">
        <w:tc>
          <w:tcPr>
            <w:tcW w:w="2196" w:type="dxa"/>
            <w:vMerge/>
            <w:shd w:val="clear" w:color="auto" w:fill="E7E6E6"/>
            <w:tcMar>
              <w:left w:w="14" w:type="dxa"/>
              <w:right w:w="14" w:type="dxa"/>
            </w:tcMar>
            <w:vAlign w:val="center"/>
          </w:tcPr>
          <w:p w14:paraId="6E06F8A3" w14:textId="77777777" w:rsidR="001C1CC0" w:rsidRPr="001C1CC0" w:rsidRDefault="001C1CC0" w:rsidP="00E358CE">
            <w:pPr>
              <w:contextualSpacing/>
              <w:rPr>
                <w:sz w:val="20"/>
                <w:szCs w:val="20"/>
              </w:rPr>
            </w:pPr>
          </w:p>
        </w:tc>
        <w:tc>
          <w:tcPr>
            <w:tcW w:w="4539" w:type="dxa"/>
            <w:gridSpan w:val="6"/>
            <w:shd w:val="clear" w:color="auto" w:fill="E7E6E6"/>
            <w:tcMar>
              <w:left w:w="14" w:type="dxa"/>
              <w:right w:w="14" w:type="dxa"/>
            </w:tcMar>
            <w:vAlign w:val="center"/>
          </w:tcPr>
          <w:p w14:paraId="1C7D7948" w14:textId="77777777" w:rsidR="001C1CC0" w:rsidRPr="001C1CC0" w:rsidRDefault="001C1CC0" w:rsidP="00E358CE">
            <w:pPr>
              <w:contextualSpacing/>
              <w:rPr>
                <w:sz w:val="20"/>
                <w:szCs w:val="20"/>
              </w:rPr>
            </w:pPr>
            <w:r w:rsidRPr="001C1CC0">
              <w:rPr>
                <w:sz w:val="20"/>
                <w:szCs w:val="20"/>
              </w:rPr>
              <w:t>Street</w:t>
            </w:r>
          </w:p>
        </w:tc>
        <w:tc>
          <w:tcPr>
            <w:tcW w:w="1654" w:type="dxa"/>
            <w:gridSpan w:val="4"/>
            <w:shd w:val="clear" w:color="auto" w:fill="E7E6E6"/>
            <w:tcMar>
              <w:left w:w="14" w:type="dxa"/>
              <w:right w:w="14" w:type="dxa"/>
            </w:tcMar>
            <w:vAlign w:val="center"/>
          </w:tcPr>
          <w:p w14:paraId="14A28092" w14:textId="77777777" w:rsidR="001C1CC0" w:rsidRPr="001C1CC0" w:rsidRDefault="001C1CC0" w:rsidP="00E358CE">
            <w:pPr>
              <w:contextualSpacing/>
              <w:rPr>
                <w:sz w:val="20"/>
                <w:szCs w:val="20"/>
              </w:rPr>
            </w:pPr>
            <w:r w:rsidRPr="001C1CC0">
              <w:rPr>
                <w:sz w:val="20"/>
                <w:szCs w:val="20"/>
              </w:rPr>
              <w:t>City</w:t>
            </w:r>
          </w:p>
        </w:tc>
        <w:tc>
          <w:tcPr>
            <w:tcW w:w="1691" w:type="dxa"/>
            <w:shd w:val="clear" w:color="auto" w:fill="E7E6E6"/>
            <w:tcMar>
              <w:left w:w="14" w:type="dxa"/>
              <w:right w:w="14" w:type="dxa"/>
            </w:tcMar>
            <w:vAlign w:val="center"/>
          </w:tcPr>
          <w:p w14:paraId="392B2A78" w14:textId="77777777" w:rsidR="001C1CC0" w:rsidRPr="001C1CC0" w:rsidRDefault="001C1CC0" w:rsidP="00E358CE">
            <w:pPr>
              <w:contextualSpacing/>
              <w:rPr>
                <w:sz w:val="20"/>
                <w:szCs w:val="20"/>
              </w:rPr>
            </w:pPr>
            <w:r w:rsidRPr="001C1CC0">
              <w:rPr>
                <w:sz w:val="20"/>
                <w:szCs w:val="20"/>
              </w:rPr>
              <w:t>Zip</w:t>
            </w:r>
          </w:p>
        </w:tc>
      </w:tr>
      <w:tr w:rsidR="001C1CC0" w:rsidRPr="001C1CC0" w14:paraId="79073664" w14:textId="77777777" w:rsidTr="00C549EC">
        <w:tc>
          <w:tcPr>
            <w:tcW w:w="2196" w:type="dxa"/>
            <w:vMerge w:val="restart"/>
            <w:shd w:val="clear" w:color="auto" w:fill="E7E6E6"/>
            <w:tcMar>
              <w:left w:w="14" w:type="dxa"/>
              <w:right w:w="14" w:type="dxa"/>
            </w:tcMar>
            <w:vAlign w:val="center"/>
          </w:tcPr>
          <w:p w14:paraId="1FE04E7B" w14:textId="77777777" w:rsidR="001C1CC0" w:rsidRPr="001C1CC0" w:rsidRDefault="001C1CC0" w:rsidP="00E358CE">
            <w:pPr>
              <w:contextualSpacing/>
              <w:rPr>
                <w:b/>
                <w:sz w:val="20"/>
                <w:szCs w:val="20"/>
              </w:rPr>
            </w:pPr>
            <w:r w:rsidRPr="001C1CC0">
              <w:rPr>
                <w:sz w:val="20"/>
                <w:szCs w:val="20"/>
              </w:rPr>
              <w:t>Executive Director:</w:t>
            </w:r>
          </w:p>
        </w:tc>
        <w:tc>
          <w:tcPr>
            <w:tcW w:w="3058" w:type="dxa"/>
            <w:gridSpan w:val="4"/>
            <w:shd w:val="clear" w:color="auto" w:fill="auto"/>
            <w:tcMar>
              <w:left w:w="14" w:type="dxa"/>
              <w:right w:w="14" w:type="dxa"/>
            </w:tcMar>
            <w:vAlign w:val="center"/>
          </w:tcPr>
          <w:p w14:paraId="7B2F8D96" w14:textId="77777777" w:rsidR="001C1CC0" w:rsidRPr="001C1CC0" w:rsidRDefault="001C1CC0" w:rsidP="00E358CE">
            <w:pPr>
              <w:contextualSpacing/>
              <w:rPr>
                <w:b/>
                <w:sz w:val="20"/>
                <w:szCs w:val="20"/>
              </w:rPr>
            </w:pPr>
          </w:p>
        </w:tc>
        <w:tc>
          <w:tcPr>
            <w:tcW w:w="2393" w:type="dxa"/>
            <w:gridSpan w:val="4"/>
            <w:shd w:val="clear" w:color="auto" w:fill="auto"/>
            <w:tcMar>
              <w:left w:w="14" w:type="dxa"/>
              <w:right w:w="14" w:type="dxa"/>
            </w:tcMar>
            <w:vAlign w:val="center"/>
          </w:tcPr>
          <w:p w14:paraId="6A57A994" w14:textId="77777777" w:rsidR="001C1CC0" w:rsidRPr="001C1CC0" w:rsidRDefault="001C1CC0" w:rsidP="00E358CE">
            <w:pPr>
              <w:contextualSpacing/>
              <w:rPr>
                <w:b/>
                <w:sz w:val="20"/>
                <w:szCs w:val="20"/>
              </w:rPr>
            </w:pPr>
          </w:p>
        </w:tc>
        <w:tc>
          <w:tcPr>
            <w:tcW w:w="2433" w:type="dxa"/>
            <w:gridSpan w:val="3"/>
            <w:shd w:val="clear" w:color="auto" w:fill="auto"/>
            <w:tcMar>
              <w:left w:w="14" w:type="dxa"/>
              <w:right w:w="14" w:type="dxa"/>
            </w:tcMar>
            <w:vAlign w:val="center"/>
          </w:tcPr>
          <w:p w14:paraId="401176CC" w14:textId="77777777" w:rsidR="001C1CC0" w:rsidRPr="001C1CC0" w:rsidRDefault="001C1CC0" w:rsidP="00E358CE">
            <w:pPr>
              <w:contextualSpacing/>
              <w:rPr>
                <w:b/>
                <w:sz w:val="20"/>
                <w:szCs w:val="20"/>
              </w:rPr>
            </w:pPr>
          </w:p>
        </w:tc>
      </w:tr>
      <w:tr w:rsidR="001C1CC0" w:rsidRPr="001C1CC0" w14:paraId="6C9DF897" w14:textId="77777777" w:rsidTr="00C549EC">
        <w:tc>
          <w:tcPr>
            <w:tcW w:w="2196" w:type="dxa"/>
            <w:vMerge/>
            <w:shd w:val="clear" w:color="auto" w:fill="E7E6E6"/>
            <w:tcMar>
              <w:left w:w="14" w:type="dxa"/>
              <w:right w:w="14" w:type="dxa"/>
            </w:tcMar>
            <w:vAlign w:val="center"/>
          </w:tcPr>
          <w:p w14:paraId="24BE82B5" w14:textId="77777777" w:rsidR="001C1CC0" w:rsidRPr="001C1CC0" w:rsidRDefault="001C1CC0" w:rsidP="00E358CE">
            <w:pPr>
              <w:contextualSpacing/>
              <w:rPr>
                <w:sz w:val="20"/>
                <w:szCs w:val="20"/>
              </w:rPr>
            </w:pPr>
          </w:p>
        </w:tc>
        <w:tc>
          <w:tcPr>
            <w:tcW w:w="3058" w:type="dxa"/>
            <w:gridSpan w:val="4"/>
            <w:shd w:val="clear" w:color="auto" w:fill="E7E6E6"/>
            <w:tcMar>
              <w:left w:w="14" w:type="dxa"/>
              <w:right w:w="14" w:type="dxa"/>
            </w:tcMar>
            <w:vAlign w:val="center"/>
          </w:tcPr>
          <w:p w14:paraId="3BA90E47" w14:textId="77777777" w:rsidR="001C1CC0" w:rsidRPr="001C1CC0" w:rsidRDefault="001C1CC0" w:rsidP="00E358CE">
            <w:pPr>
              <w:contextualSpacing/>
              <w:rPr>
                <w:sz w:val="20"/>
                <w:szCs w:val="20"/>
              </w:rPr>
            </w:pPr>
            <w:r w:rsidRPr="001C1CC0">
              <w:rPr>
                <w:sz w:val="20"/>
                <w:szCs w:val="20"/>
              </w:rPr>
              <w:t>Name</w:t>
            </w:r>
          </w:p>
        </w:tc>
        <w:tc>
          <w:tcPr>
            <w:tcW w:w="2393" w:type="dxa"/>
            <w:gridSpan w:val="4"/>
            <w:shd w:val="clear" w:color="auto" w:fill="E7E6E6"/>
            <w:tcMar>
              <w:left w:w="14" w:type="dxa"/>
              <w:right w:w="14" w:type="dxa"/>
            </w:tcMar>
            <w:vAlign w:val="center"/>
          </w:tcPr>
          <w:p w14:paraId="5F95A04B" w14:textId="77777777" w:rsidR="001C1CC0" w:rsidRPr="001C1CC0" w:rsidRDefault="001C1CC0" w:rsidP="00E358CE">
            <w:pPr>
              <w:contextualSpacing/>
              <w:rPr>
                <w:sz w:val="20"/>
                <w:szCs w:val="20"/>
              </w:rPr>
            </w:pPr>
            <w:r w:rsidRPr="001C1CC0">
              <w:rPr>
                <w:sz w:val="20"/>
                <w:szCs w:val="20"/>
              </w:rPr>
              <w:t>Email</w:t>
            </w:r>
          </w:p>
        </w:tc>
        <w:tc>
          <w:tcPr>
            <w:tcW w:w="2433" w:type="dxa"/>
            <w:gridSpan w:val="3"/>
            <w:shd w:val="clear" w:color="auto" w:fill="E7E6E6"/>
            <w:tcMar>
              <w:left w:w="14" w:type="dxa"/>
              <w:right w:w="14" w:type="dxa"/>
            </w:tcMar>
            <w:vAlign w:val="center"/>
          </w:tcPr>
          <w:p w14:paraId="0A3349AC" w14:textId="77777777" w:rsidR="001C1CC0" w:rsidRPr="001C1CC0" w:rsidRDefault="001C1CC0" w:rsidP="00E358CE">
            <w:pPr>
              <w:contextualSpacing/>
              <w:rPr>
                <w:sz w:val="20"/>
                <w:szCs w:val="20"/>
              </w:rPr>
            </w:pPr>
            <w:r w:rsidRPr="001C1CC0">
              <w:rPr>
                <w:sz w:val="20"/>
                <w:szCs w:val="20"/>
              </w:rPr>
              <w:t>Phone</w:t>
            </w:r>
          </w:p>
        </w:tc>
      </w:tr>
      <w:tr w:rsidR="001C1CC0" w:rsidRPr="001C1CC0" w14:paraId="2D69BFFA" w14:textId="77777777" w:rsidTr="00C549EC">
        <w:tc>
          <w:tcPr>
            <w:tcW w:w="2196" w:type="dxa"/>
            <w:vMerge w:val="restart"/>
            <w:shd w:val="clear" w:color="auto" w:fill="E7E6E6"/>
            <w:tcMar>
              <w:left w:w="14" w:type="dxa"/>
              <w:right w:w="14" w:type="dxa"/>
            </w:tcMar>
            <w:vAlign w:val="center"/>
          </w:tcPr>
          <w:p w14:paraId="0356A009" w14:textId="77777777" w:rsidR="001C1CC0" w:rsidRPr="001C1CC0" w:rsidRDefault="001C1CC0" w:rsidP="00E358CE">
            <w:pPr>
              <w:contextualSpacing/>
              <w:rPr>
                <w:b/>
                <w:sz w:val="20"/>
                <w:szCs w:val="20"/>
              </w:rPr>
            </w:pPr>
            <w:r w:rsidRPr="001C1CC0">
              <w:rPr>
                <w:sz w:val="20"/>
                <w:szCs w:val="20"/>
              </w:rPr>
              <w:t>Contact Person:</w:t>
            </w:r>
          </w:p>
        </w:tc>
        <w:tc>
          <w:tcPr>
            <w:tcW w:w="3058" w:type="dxa"/>
            <w:gridSpan w:val="4"/>
            <w:shd w:val="clear" w:color="auto" w:fill="auto"/>
            <w:tcMar>
              <w:left w:w="14" w:type="dxa"/>
              <w:right w:w="14" w:type="dxa"/>
            </w:tcMar>
            <w:vAlign w:val="center"/>
          </w:tcPr>
          <w:p w14:paraId="2D463164" w14:textId="77777777" w:rsidR="001C1CC0" w:rsidRPr="001C1CC0" w:rsidRDefault="001C1CC0" w:rsidP="00E358CE">
            <w:pPr>
              <w:contextualSpacing/>
              <w:rPr>
                <w:sz w:val="20"/>
                <w:szCs w:val="20"/>
              </w:rPr>
            </w:pPr>
          </w:p>
        </w:tc>
        <w:tc>
          <w:tcPr>
            <w:tcW w:w="2393" w:type="dxa"/>
            <w:gridSpan w:val="4"/>
            <w:shd w:val="clear" w:color="auto" w:fill="auto"/>
            <w:tcMar>
              <w:left w:w="14" w:type="dxa"/>
              <w:right w:w="14" w:type="dxa"/>
            </w:tcMar>
            <w:vAlign w:val="center"/>
          </w:tcPr>
          <w:p w14:paraId="78E1A50A" w14:textId="77777777" w:rsidR="001C1CC0" w:rsidRPr="001C1CC0" w:rsidRDefault="001C1CC0" w:rsidP="00E358CE">
            <w:pPr>
              <w:contextualSpacing/>
              <w:rPr>
                <w:sz w:val="20"/>
                <w:szCs w:val="20"/>
              </w:rPr>
            </w:pPr>
          </w:p>
        </w:tc>
        <w:tc>
          <w:tcPr>
            <w:tcW w:w="2433" w:type="dxa"/>
            <w:gridSpan w:val="3"/>
            <w:shd w:val="clear" w:color="auto" w:fill="auto"/>
            <w:tcMar>
              <w:left w:w="14" w:type="dxa"/>
              <w:right w:w="14" w:type="dxa"/>
            </w:tcMar>
            <w:vAlign w:val="center"/>
          </w:tcPr>
          <w:p w14:paraId="03855710" w14:textId="77777777" w:rsidR="001C1CC0" w:rsidRPr="001C1CC0" w:rsidRDefault="001C1CC0" w:rsidP="00E358CE">
            <w:pPr>
              <w:contextualSpacing/>
              <w:rPr>
                <w:sz w:val="20"/>
                <w:szCs w:val="20"/>
              </w:rPr>
            </w:pPr>
          </w:p>
        </w:tc>
      </w:tr>
      <w:tr w:rsidR="001C1CC0" w:rsidRPr="001C1CC0" w14:paraId="7B3AFAEA" w14:textId="77777777" w:rsidTr="00C549EC">
        <w:tc>
          <w:tcPr>
            <w:tcW w:w="2196" w:type="dxa"/>
            <w:vMerge/>
            <w:shd w:val="clear" w:color="auto" w:fill="E7E6E6"/>
            <w:tcMar>
              <w:left w:w="14" w:type="dxa"/>
              <w:right w:w="14" w:type="dxa"/>
            </w:tcMar>
            <w:vAlign w:val="center"/>
          </w:tcPr>
          <w:p w14:paraId="4CF6B861" w14:textId="77777777" w:rsidR="001C1CC0" w:rsidRPr="001C1CC0" w:rsidRDefault="001C1CC0" w:rsidP="00E358CE">
            <w:pPr>
              <w:contextualSpacing/>
              <w:rPr>
                <w:sz w:val="20"/>
                <w:szCs w:val="20"/>
              </w:rPr>
            </w:pPr>
          </w:p>
        </w:tc>
        <w:tc>
          <w:tcPr>
            <w:tcW w:w="3058" w:type="dxa"/>
            <w:gridSpan w:val="4"/>
            <w:shd w:val="clear" w:color="auto" w:fill="E7E6E6"/>
            <w:tcMar>
              <w:left w:w="14" w:type="dxa"/>
              <w:right w:w="14" w:type="dxa"/>
            </w:tcMar>
            <w:vAlign w:val="center"/>
          </w:tcPr>
          <w:p w14:paraId="300C43EC" w14:textId="77777777" w:rsidR="001C1CC0" w:rsidRPr="001C1CC0" w:rsidRDefault="001C1CC0" w:rsidP="00E358CE">
            <w:pPr>
              <w:contextualSpacing/>
              <w:rPr>
                <w:sz w:val="20"/>
                <w:szCs w:val="20"/>
              </w:rPr>
            </w:pPr>
            <w:r w:rsidRPr="001C1CC0">
              <w:rPr>
                <w:sz w:val="20"/>
                <w:szCs w:val="20"/>
              </w:rPr>
              <w:t>Name</w:t>
            </w:r>
          </w:p>
        </w:tc>
        <w:tc>
          <w:tcPr>
            <w:tcW w:w="2393" w:type="dxa"/>
            <w:gridSpan w:val="4"/>
            <w:shd w:val="clear" w:color="auto" w:fill="E7E6E6"/>
            <w:tcMar>
              <w:left w:w="14" w:type="dxa"/>
              <w:right w:w="14" w:type="dxa"/>
            </w:tcMar>
            <w:vAlign w:val="center"/>
          </w:tcPr>
          <w:p w14:paraId="619670AD" w14:textId="77777777" w:rsidR="001C1CC0" w:rsidRPr="001C1CC0" w:rsidRDefault="001C1CC0" w:rsidP="00E358CE">
            <w:pPr>
              <w:contextualSpacing/>
              <w:rPr>
                <w:sz w:val="20"/>
                <w:szCs w:val="20"/>
              </w:rPr>
            </w:pPr>
            <w:r w:rsidRPr="001C1CC0">
              <w:rPr>
                <w:sz w:val="20"/>
                <w:szCs w:val="20"/>
              </w:rPr>
              <w:t>Email</w:t>
            </w:r>
          </w:p>
        </w:tc>
        <w:tc>
          <w:tcPr>
            <w:tcW w:w="2433" w:type="dxa"/>
            <w:gridSpan w:val="3"/>
            <w:shd w:val="clear" w:color="auto" w:fill="E7E6E6"/>
            <w:tcMar>
              <w:left w:w="14" w:type="dxa"/>
              <w:right w:w="14" w:type="dxa"/>
            </w:tcMar>
            <w:vAlign w:val="center"/>
          </w:tcPr>
          <w:p w14:paraId="636D82AC" w14:textId="77777777" w:rsidR="001C1CC0" w:rsidRPr="001C1CC0" w:rsidRDefault="001C1CC0" w:rsidP="00E358CE">
            <w:pPr>
              <w:contextualSpacing/>
              <w:rPr>
                <w:sz w:val="20"/>
                <w:szCs w:val="20"/>
              </w:rPr>
            </w:pPr>
            <w:r w:rsidRPr="001C1CC0">
              <w:rPr>
                <w:sz w:val="20"/>
                <w:szCs w:val="20"/>
              </w:rPr>
              <w:t>Phone</w:t>
            </w:r>
          </w:p>
        </w:tc>
      </w:tr>
      <w:tr w:rsidR="001C1CC0" w:rsidRPr="001C1CC0" w14:paraId="29FC7F4C" w14:textId="77777777" w:rsidTr="00C549EC">
        <w:tc>
          <w:tcPr>
            <w:tcW w:w="2196" w:type="dxa"/>
            <w:shd w:val="clear" w:color="auto" w:fill="E7E6E6"/>
            <w:tcMar>
              <w:left w:w="14" w:type="dxa"/>
              <w:right w:w="14" w:type="dxa"/>
            </w:tcMar>
            <w:vAlign w:val="center"/>
          </w:tcPr>
          <w:p w14:paraId="20B8DB92" w14:textId="77777777" w:rsidR="001C1CC0" w:rsidRPr="001C1CC0" w:rsidRDefault="001C1CC0" w:rsidP="00E358CE">
            <w:pPr>
              <w:contextualSpacing/>
              <w:rPr>
                <w:b/>
                <w:sz w:val="20"/>
                <w:szCs w:val="20"/>
              </w:rPr>
            </w:pPr>
            <w:r w:rsidRPr="001C1CC0">
              <w:rPr>
                <w:sz w:val="20"/>
                <w:szCs w:val="20"/>
              </w:rPr>
              <w:t>Website:</w:t>
            </w:r>
          </w:p>
        </w:tc>
        <w:tc>
          <w:tcPr>
            <w:tcW w:w="7884" w:type="dxa"/>
            <w:gridSpan w:val="11"/>
            <w:shd w:val="clear" w:color="auto" w:fill="auto"/>
            <w:tcMar>
              <w:left w:w="14" w:type="dxa"/>
              <w:right w:w="14" w:type="dxa"/>
            </w:tcMar>
            <w:vAlign w:val="center"/>
          </w:tcPr>
          <w:p w14:paraId="6ECC2D8D" w14:textId="77777777" w:rsidR="001C1CC0" w:rsidRPr="001C1CC0" w:rsidRDefault="001C1CC0" w:rsidP="00E358CE">
            <w:pPr>
              <w:contextualSpacing/>
              <w:rPr>
                <w:b/>
                <w:sz w:val="20"/>
                <w:szCs w:val="20"/>
              </w:rPr>
            </w:pPr>
          </w:p>
        </w:tc>
      </w:tr>
      <w:tr w:rsidR="001C1CC0" w:rsidRPr="001C1CC0" w14:paraId="67ACCBAB" w14:textId="77777777" w:rsidTr="00C549EC">
        <w:tc>
          <w:tcPr>
            <w:tcW w:w="3417" w:type="dxa"/>
            <w:gridSpan w:val="2"/>
            <w:shd w:val="clear" w:color="auto" w:fill="auto"/>
            <w:tcMar>
              <w:left w:w="14" w:type="dxa"/>
              <w:right w:w="14" w:type="dxa"/>
            </w:tcMar>
            <w:vAlign w:val="center"/>
          </w:tcPr>
          <w:p w14:paraId="56AC50DD" w14:textId="77777777" w:rsidR="001C1CC0" w:rsidRPr="001C1CC0" w:rsidRDefault="001C1CC0" w:rsidP="00E358CE">
            <w:pPr>
              <w:contextualSpacing/>
              <w:rPr>
                <w:b/>
                <w:sz w:val="20"/>
                <w:szCs w:val="20"/>
              </w:rPr>
            </w:pPr>
            <w:r w:rsidRPr="001C1CC0">
              <w:rPr>
                <w:sz w:val="20"/>
                <w:szCs w:val="20"/>
              </w:rPr>
              <w:t xml:space="preserve">DUNS#  </w:t>
            </w:r>
          </w:p>
        </w:tc>
        <w:tc>
          <w:tcPr>
            <w:tcW w:w="3318" w:type="dxa"/>
            <w:gridSpan w:val="5"/>
            <w:shd w:val="clear" w:color="auto" w:fill="auto"/>
            <w:tcMar>
              <w:left w:w="14" w:type="dxa"/>
              <w:right w:w="14" w:type="dxa"/>
            </w:tcMar>
            <w:vAlign w:val="center"/>
          </w:tcPr>
          <w:p w14:paraId="2BA7085A" w14:textId="77777777" w:rsidR="001C1CC0" w:rsidRPr="001C1CC0" w:rsidRDefault="001C1CC0" w:rsidP="00E358CE">
            <w:pPr>
              <w:contextualSpacing/>
              <w:rPr>
                <w:b/>
                <w:sz w:val="20"/>
                <w:szCs w:val="20"/>
              </w:rPr>
            </w:pPr>
            <w:r w:rsidRPr="001C1CC0">
              <w:rPr>
                <w:sz w:val="20"/>
                <w:szCs w:val="20"/>
              </w:rPr>
              <w:t xml:space="preserve">EIN#  </w:t>
            </w:r>
          </w:p>
        </w:tc>
        <w:tc>
          <w:tcPr>
            <w:tcW w:w="3345" w:type="dxa"/>
            <w:gridSpan w:val="5"/>
            <w:shd w:val="clear" w:color="auto" w:fill="auto"/>
            <w:tcMar>
              <w:left w:w="14" w:type="dxa"/>
              <w:right w:w="14" w:type="dxa"/>
            </w:tcMar>
            <w:vAlign w:val="center"/>
          </w:tcPr>
          <w:p w14:paraId="41F824E9" w14:textId="77777777" w:rsidR="001C1CC0" w:rsidRPr="001C1CC0" w:rsidRDefault="001C1CC0" w:rsidP="00E358CE">
            <w:pPr>
              <w:contextualSpacing/>
              <w:rPr>
                <w:b/>
                <w:sz w:val="20"/>
                <w:szCs w:val="20"/>
              </w:rPr>
            </w:pPr>
            <w:r w:rsidRPr="001C1CC0">
              <w:rPr>
                <w:sz w:val="20"/>
                <w:szCs w:val="20"/>
              </w:rPr>
              <w:t>Business License#</w:t>
            </w:r>
          </w:p>
        </w:tc>
      </w:tr>
      <w:tr w:rsidR="001C1CC0" w:rsidRPr="001C1CC0" w14:paraId="53C6F217" w14:textId="77777777" w:rsidTr="00C549EC">
        <w:tc>
          <w:tcPr>
            <w:tcW w:w="2196" w:type="dxa"/>
            <w:shd w:val="clear" w:color="auto" w:fill="E7E6E6"/>
            <w:tcMar>
              <w:left w:w="14" w:type="dxa"/>
              <w:right w:w="14" w:type="dxa"/>
            </w:tcMar>
            <w:vAlign w:val="center"/>
          </w:tcPr>
          <w:p w14:paraId="6B0E54D5" w14:textId="77777777" w:rsidR="001C1CC0" w:rsidRPr="001C1CC0" w:rsidRDefault="001C1CC0" w:rsidP="00E358CE">
            <w:pPr>
              <w:contextualSpacing/>
              <w:rPr>
                <w:sz w:val="20"/>
                <w:szCs w:val="20"/>
              </w:rPr>
            </w:pPr>
            <w:r w:rsidRPr="001C1CC0">
              <w:rPr>
                <w:sz w:val="20"/>
                <w:szCs w:val="20"/>
              </w:rPr>
              <w:t>Type of Agency:</w:t>
            </w:r>
          </w:p>
        </w:tc>
        <w:tc>
          <w:tcPr>
            <w:tcW w:w="1884" w:type="dxa"/>
            <w:gridSpan w:val="2"/>
            <w:shd w:val="clear" w:color="auto" w:fill="auto"/>
            <w:tcMar>
              <w:left w:w="14" w:type="dxa"/>
              <w:right w:w="14" w:type="dxa"/>
            </w:tcMar>
            <w:vAlign w:val="center"/>
          </w:tcPr>
          <w:p w14:paraId="1FD956EF" w14:textId="77777777" w:rsidR="001C1CC0" w:rsidRPr="001C1CC0" w:rsidRDefault="001C1CC0" w:rsidP="00E358CE">
            <w:pPr>
              <w:contextualSpacing/>
              <w:rPr>
                <w:sz w:val="20"/>
                <w:szCs w:val="20"/>
              </w:rPr>
            </w:pPr>
            <w:r w:rsidRPr="001C1CC0">
              <w:rPr>
                <w:sz w:val="20"/>
                <w:szCs w:val="20"/>
              </w:rPr>
              <w:sym w:font="Wingdings" w:char="F0A8"/>
            </w:r>
            <w:r w:rsidRPr="001C1CC0">
              <w:rPr>
                <w:sz w:val="20"/>
                <w:szCs w:val="20"/>
              </w:rPr>
              <w:t xml:space="preserve">  501(c)(3)</w:t>
            </w:r>
          </w:p>
        </w:tc>
        <w:tc>
          <w:tcPr>
            <w:tcW w:w="1994" w:type="dxa"/>
            <w:gridSpan w:val="3"/>
            <w:shd w:val="clear" w:color="auto" w:fill="auto"/>
            <w:tcMar>
              <w:left w:w="14" w:type="dxa"/>
              <w:right w:w="14" w:type="dxa"/>
            </w:tcMar>
            <w:vAlign w:val="center"/>
          </w:tcPr>
          <w:p w14:paraId="6FE8C37F" w14:textId="77777777" w:rsidR="001C1CC0" w:rsidRPr="001C1CC0" w:rsidRDefault="001C1CC0" w:rsidP="00E358CE">
            <w:pPr>
              <w:contextualSpacing/>
              <w:rPr>
                <w:sz w:val="20"/>
                <w:szCs w:val="20"/>
              </w:rPr>
            </w:pPr>
            <w:r w:rsidRPr="001C1CC0">
              <w:rPr>
                <w:sz w:val="20"/>
                <w:szCs w:val="20"/>
              </w:rPr>
              <w:sym w:font="Wingdings" w:char="F0A8"/>
            </w:r>
            <w:r w:rsidRPr="001C1CC0">
              <w:rPr>
                <w:sz w:val="20"/>
                <w:szCs w:val="20"/>
              </w:rPr>
              <w:t xml:space="preserve">  Gov’t/Public</w:t>
            </w:r>
          </w:p>
        </w:tc>
        <w:tc>
          <w:tcPr>
            <w:tcW w:w="1983" w:type="dxa"/>
            <w:gridSpan w:val="4"/>
            <w:shd w:val="clear" w:color="auto" w:fill="auto"/>
            <w:tcMar>
              <w:left w:w="14" w:type="dxa"/>
              <w:right w:w="14" w:type="dxa"/>
            </w:tcMar>
            <w:vAlign w:val="center"/>
          </w:tcPr>
          <w:p w14:paraId="4FA0D393" w14:textId="77777777" w:rsidR="001C1CC0" w:rsidRPr="001C1CC0" w:rsidRDefault="001C1CC0" w:rsidP="00E358CE">
            <w:pPr>
              <w:contextualSpacing/>
              <w:rPr>
                <w:sz w:val="20"/>
                <w:szCs w:val="20"/>
              </w:rPr>
            </w:pPr>
            <w:r w:rsidRPr="001C1CC0">
              <w:rPr>
                <w:sz w:val="20"/>
                <w:szCs w:val="20"/>
              </w:rPr>
              <w:sym w:font="Wingdings" w:char="F0A8"/>
            </w:r>
            <w:r w:rsidRPr="001C1CC0">
              <w:rPr>
                <w:sz w:val="20"/>
                <w:szCs w:val="20"/>
              </w:rPr>
              <w:t xml:space="preserve">  Faith-Based</w:t>
            </w:r>
          </w:p>
        </w:tc>
        <w:tc>
          <w:tcPr>
            <w:tcW w:w="2023" w:type="dxa"/>
            <w:gridSpan w:val="2"/>
            <w:shd w:val="clear" w:color="auto" w:fill="auto"/>
            <w:tcMar>
              <w:left w:w="14" w:type="dxa"/>
              <w:right w:w="14" w:type="dxa"/>
            </w:tcMar>
            <w:vAlign w:val="center"/>
          </w:tcPr>
          <w:p w14:paraId="67E192BB" w14:textId="77777777" w:rsidR="001C1CC0" w:rsidRPr="001C1CC0" w:rsidRDefault="001C1CC0" w:rsidP="00E358CE">
            <w:pPr>
              <w:contextualSpacing/>
              <w:rPr>
                <w:sz w:val="20"/>
                <w:szCs w:val="20"/>
              </w:rPr>
            </w:pPr>
            <w:r w:rsidRPr="001C1CC0">
              <w:rPr>
                <w:sz w:val="20"/>
                <w:szCs w:val="20"/>
              </w:rPr>
              <w:sym w:font="Wingdings" w:char="F0A8"/>
            </w:r>
            <w:r w:rsidRPr="001C1CC0">
              <w:rPr>
                <w:sz w:val="20"/>
                <w:szCs w:val="20"/>
              </w:rPr>
              <w:t xml:space="preserve">  Other</w:t>
            </w:r>
          </w:p>
        </w:tc>
      </w:tr>
      <w:tr w:rsidR="001C1CC0" w:rsidRPr="001C1CC0" w14:paraId="120E0DBB" w14:textId="77777777" w:rsidTr="00707409">
        <w:trPr>
          <w:trHeight w:val="170"/>
        </w:trPr>
        <w:tc>
          <w:tcPr>
            <w:tcW w:w="2196" w:type="dxa"/>
            <w:shd w:val="clear" w:color="auto" w:fill="E7E6E6"/>
            <w:tcMar>
              <w:left w:w="14" w:type="dxa"/>
              <w:right w:w="14" w:type="dxa"/>
            </w:tcMar>
            <w:vAlign w:val="center"/>
          </w:tcPr>
          <w:p w14:paraId="12423440" w14:textId="77777777" w:rsidR="001C1CC0" w:rsidRPr="001C1CC0" w:rsidRDefault="001C1CC0" w:rsidP="00E358CE">
            <w:pPr>
              <w:contextualSpacing/>
              <w:rPr>
                <w:sz w:val="20"/>
                <w:szCs w:val="20"/>
              </w:rPr>
            </w:pPr>
            <w:r w:rsidRPr="001C1CC0">
              <w:rPr>
                <w:sz w:val="20"/>
                <w:szCs w:val="20"/>
              </w:rPr>
              <w:t xml:space="preserve">Number of </w:t>
            </w:r>
          </w:p>
          <w:p w14:paraId="10DB3134" w14:textId="77777777" w:rsidR="001C1CC0" w:rsidRPr="001C1CC0" w:rsidRDefault="001C1CC0" w:rsidP="00E358CE">
            <w:pPr>
              <w:contextualSpacing/>
              <w:rPr>
                <w:sz w:val="20"/>
                <w:szCs w:val="20"/>
              </w:rPr>
            </w:pPr>
            <w:r w:rsidRPr="001C1CC0">
              <w:rPr>
                <w:sz w:val="20"/>
                <w:szCs w:val="20"/>
              </w:rPr>
              <w:t>paid staff:</w:t>
            </w:r>
          </w:p>
        </w:tc>
        <w:tc>
          <w:tcPr>
            <w:tcW w:w="2881" w:type="dxa"/>
            <w:gridSpan w:val="3"/>
            <w:shd w:val="clear" w:color="auto" w:fill="FFFFFF"/>
            <w:tcMar>
              <w:left w:w="14" w:type="dxa"/>
              <w:right w:w="14" w:type="dxa"/>
            </w:tcMar>
            <w:vAlign w:val="center"/>
          </w:tcPr>
          <w:p w14:paraId="43FB42F9" w14:textId="77777777" w:rsidR="001C1CC0" w:rsidRPr="001C1CC0" w:rsidRDefault="001C1CC0" w:rsidP="00E358CE">
            <w:pPr>
              <w:contextualSpacing/>
              <w:rPr>
                <w:sz w:val="20"/>
                <w:szCs w:val="20"/>
              </w:rPr>
            </w:pPr>
          </w:p>
        </w:tc>
        <w:tc>
          <w:tcPr>
            <w:tcW w:w="2484" w:type="dxa"/>
            <w:gridSpan w:val="4"/>
            <w:shd w:val="clear" w:color="auto" w:fill="E7E6E6"/>
            <w:tcMar>
              <w:left w:w="14" w:type="dxa"/>
              <w:right w:w="14" w:type="dxa"/>
            </w:tcMar>
            <w:vAlign w:val="center"/>
          </w:tcPr>
          <w:p w14:paraId="1945354F" w14:textId="77777777" w:rsidR="001C1CC0" w:rsidRPr="001C1CC0" w:rsidRDefault="001C1CC0" w:rsidP="00E358CE">
            <w:pPr>
              <w:contextualSpacing/>
              <w:rPr>
                <w:sz w:val="20"/>
                <w:szCs w:val="20"/>
              </w:rPr>
            </w:pPr>
            <w:r w:rsidRPr="001C1CC0">
              <w:rPr>
                <w:sz w:val="20"/>
                <w:szCs w:val="20"/>
              </w:rPr>
              <w:t>Number of volunteers:</w:t>
            </w:r>
          </w:p>
        </w:tc>
        <w:tc>
          <w:tcPr>
            <w:tcW w:w="2519" w:type="dxa"/>
            <w:gridSpan w:val="4"/>
            <w:shd w:val="clear" w:color="auto" w:fill="FFFFFF"/>
            <w:tcMar>
              <w:left w:w="14" w:type="dxa"/>
              <w:right w:w="14" w:type="dxa"/>
            </w:tcMar>
            <w:vAlign w:val="center"/>
          </w:tcPr>
          <w:p w14:paraId="0F1ACBED" w14:textId="77777777" w:rsidR="001C1CC0" w:rsidRPr="001C1CC0" w:rsidRDefault="001C1CC0" w:rsidP="00E358CE">
            <w:pPr>
              <w:contextualSpacing/>
              <w:rPr>
                <w:sz w:val="20"/>
                <w:szCs w:val="20"/>
              </w:rPr>
            </w:pPr>
          </w:p>
        </w:tc>
      </w:tr>
    </w:tbl>
    <w:p w14:paraId="43807D82" w14:textId="52135246" w:rsidR="001C1CC0" w:rsidRPr="001C1CC0" w:rsidRDefault="001C1CC0" w:rsidP="00707409">
      <w:pPr>
        <w:contextualSpacing/>
        <w:rPr>
          <w:b/>
          <w:sz w:val="24"/>
          <w:szCs w:val="24"/>
          <w:u w:val="single"/>
        </w:rPr>
      </w:pPr>
    </w:p>
    <w:tbl>
      <w:tblPr>
        <w:tblW w:w="101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300"/>
        <w:gridCol w:w="2373"/>
        <w:gridCol w:w="3027"/>
      </w:tblGrid>
      <w:tr w:rsidR="001C1CC0" w:rsidRPr="001C1CC0" w14:paraId="12987DB5" w14:textId="77777777" w:rsidTr="00C865EF">
        <w:trPr>
          <w:trHeight w:val="260"/>
        </w:trPr>
        <w:tc>
          <w:tcPr>
            <w:tcW w:w="2497" w:type="dxa"/>
            <w:shd w:val="clear" w:color="auto" w:fill="E7E6E6"/>
          </w:tcPr>
          <w:p w14:paraId="335BB321" w14:textId="4F240EE5" w:rsidR="001C1CC0" w:rsidRPr="001C1CC0" w:rsidRDefault="00C865EF" w:rsidP="00E358CE">
            <w:pPr>
              <w:contextualSpacing/>
              <w:rPr>
                <w:sz w:val="20"/>
                <w:szCs w:val="20"/>
              </w:rPr>
            </w:pPr>
            <w:r>
              <w:rPr>
                <w:sz w:val="20"/>
                <w:szCs w:val="20"/>
              </w:rPr>
              <w:t>Funding requested:</w:t>
            </w:r>
          </w:p>
        </w:tc>
        <w:tc>
          <w:tcPr>
            <w:tcW w:w="2300" w:type="dxa"/>
            <w:shd w:val="clear" w:color="auto" w:fill="auto"/>
          </w:tcPr>
          <w:p w14:paraId="5FF3B6BA" w14:textId="77777777" w:rsidR="001C1CC0" w:rsidRPr="001C1CC0" w:rsidRDefault="001C1CC0" w:rsidP="00E358CE">
            <w:pPr>
              <w:contextualSpacing/>
              <w:rPr>
                <w:sz w:val="20"/>
                <w:szCs w:val="20"/>
                <w:u w:val="single"/>
              </w:rPr>
            </w:pPr>
          </w:p>
        </w:tc>
        <w:tc>
          <w:tcPr>
            <w:tcW w:w="2373" w:type="dxa"/>
            <w:shd w:val="clear" w:color="auto" w:fill="E7E6E6"/>
          </w:tcPr>
          <w:p w14:paraId="23B5F130" w14:textId="79075087" w:rsidR="001C1CC0" w:rsidRPr="001C1CC0" w:rsidRDefault="00C865EF" w:rsidP="00E358CE">
            <w:pPr>
              <w:contextualSpacing/>
              <w:rPr>
                <w:sz w:val="20"/>
                <w:szCs w:val="20"/>
              </w:rPr>
            </w:pPr>
            <w:r>
              <w:rPr>
                <w:sz w:val="20"/>
                <w:szCs w:val="20"/>
              </w:rPr>
              <w:t>Funds already secured:</w:t>
            </w:r>
          </w:p>
        </w:tc>
        <w:tc>
          <w:tcPr>
            <w:tcW w:w="3027" w:type="dxa"/>
            <w:shd w:val="clear" w:color="auto" w:fill="auto"/>
          </w:tcPr>
          <w:p w14:paraId="15F27C55" w14:textId="77777777" w:rsidR="001C1CC0" w:rsidRPr="001C1CC0" w:rsidRDefault="001C1CC0" w:rsidP="00E358CE">
            <w:pPr>
              <w:contextualSpacing/>
              <w:rPr>
                <w:sz w:val="20"/>
                <w:szCs w:val="20"/>
                <w:u w:val="single"/>
              </w:rPr>
            </w:pPr>
          </w:p>
        </w:tc>
      </w:tr>
    </w:tbl>
    <w:p w14:paraId="115DD7A7" w14:textId="516AF381" w:rsidR="00AA7FCA" w:rsidRDefault="00AA7FCA" w:rsidP="00E358CE">
      <w:pPr>
        <w:contextualSpacing/>
        <w:rPr>
          <w:sz w:val="20"/>
          <w:szCs w:val="20"/>
        </w:rPr>
      </w:pPr>
    </w:p>
    <w:p w14:paraId="7D0D75DA" w14:textId="77777777" w:rsidR="005F711F" w:rsidRDefault="00325A79" w:rsidP="00E358CE">
      <w:pPr>
        <w:contextualSpacing/>
        <w:jc w:val="center"/>
        <w:rPr>
          <w:b/>
          <w:sz w:val="24"/>
          <w:szCs w:val="24"/>
          <w:u w:val="single"/>
        </w:rPr>
      </w:pPr>
      <w:r w:rsidRPr="00325A79">
        <w:rPr>
          <w:b/>
          <w:sz w:val="24"/>
          <w:szCs w:val="24"/>
          <w:u w:val="single"/>
        </w:rPr>
        <w:t>REQUIRED ATTACHMENTS</w:t>
      </w:r>
    </w:p>
    <w:p w14:paraId="2C1B35F9" w14:textId="44B6FB5C" w:rsidR="00211565" w:rsidRDefault="00913DCD" w:rsidP="00E358CE">
      <w:pPr>
        <w:contextualSpacing/>
        <w:rPr>
          <w:sz w:val="20"/>
          <w:szCs w:val="20"/>
        </w:rPr>
      </w:pPr>
      <w:r w:rsidRPr="00913DCD">
        <w:rPr>
          <w:sz w:val="20"/>
          <w:szCs w:val="20"/>
        </w:rPr>
        <w:t xml:space="preserve">Agencies that are sub-recipients of one or more of the following – </w:t>
      </w:r>
      <w:r w:rsidRPr="005E0E34">
        <w:rPr>
          <w:i/>
          <w:sz w:val="20"/>
          <w:szCs w:val="20"/>
        </w:rPr>
        <w:t>ESG</w:t>
      </w:r>
      <w:r w:rsidR="009618CF" w:rsidRPr="005E0E34">
        <w:rPr>
          <w:i/>
          <w:sz w:val="20"/>
          <w:szCs w:val="20"/>
        </w:rPr>
        <w:t>, CDBG, HOME, CoC, EFSP, CESH, HEAP</w:t>
      </w:r>
      <w:r w:rsidR="009618CF">
        <w:rPr>
          <w:sz w:val="20"/>
          <w:szCs w:val="20"/>
        </w:rPr>
        <w:t xml:space="preserve"> – </w:t>
      </w:r>
      <w:r w:rsidR="00C96236">
        <w:rPr>
          <w:sz w:val="20"/>
          <w:szCs w:val="20"/>
        </w:rPr>
        <w:t xml:space="preserve">and are able to provide proof of the relevant sub-recipient agreement </w:t>
      </w:r>
      <w:r w:rsidRPr="00913DCD">
        <w:rPr>
          <w:sz w:val="20"/>
          <w:szCs w:val="20"/>
        </w:rPr>
        <w:t xml:space="preserve">are </w:t>
      </w:r>
      <w:r w:rsidRPr="005E0E34">
        <w:rPr>
          <w:sz w:val="20"/>
          <w:szCs w:val="20"/>
          <w:u w:val="single"/>
        </w:rPr>
        <w:t>only required</w:t>
      </w:r>
      <w:r w:rsidRPr="00913DCD">
        <w:rPr>
          <w:sz w:val="20"/>
          <w:szCs w:val="20"/>
        </w:rPr>
        <w:t xml:space="preserve"> to submit </w:t>
      </w:r>
      <w:r w:rsidR="009618CF">
        <w:rPr>
          <w:sz w:val="20"/>
          <w:szCs w:val="20"/>
        </w:rPr>
        <w:t>attachments 1 – 5 below</w:t>
      </w:r>
      <w:r w:rsidRPr="00913DCD">
        <w:rPr>
          <w:sz w:val="20"/>
          <w:szCs w:val="20"/>
        </w:rPr>
        <w:t xml:space="preserve">.  </w:t>
      </w:r>
      <w:r w:rsidRPr="009618CF">
        <w:rPr>
          <w:sz w:val="20"/>
          <w:szCs w:val="20"/>
          <w:u w:val="single"/>
        </w:rPr>
        <w:t xml:space="preserve">All other applicants must submit </w:t>
      </w:r>
      <w:r w:rsidR="009618CF" w:rsidRPr="009618CF">
        <w:rPr>
          <w:sz w:val="20"/>
          <w:szCs w:val="20"/>
          <w:u w:val="single"/>
        </w:rPr>
        <w:t>attachments 1 – 10:</w:t>
      </w:r>
    </w:p>
    <w:p w14:paraId="1D0C5C1A" w14:textId="6271001D" w:rsidR="00E6612B" w:rsidRPr="00BF7965" w:rsidRDefault="00325A79" w:rsidP="00BF7965">
      <w:pPr>
        <w:pStyle w:val="ListParagraph"/>
        <w:numPr>
          <w:ilvl w:val="0"/>
          <w:numId w:val="13"/>
        </w:numPr>
        <w:rPr>
          <w:sz w:val="20"/>
          <w:szCs w:val="20"/>
        </w:rPr>
      </w:pPr>
      <w:r w:rsidRPr="009618CF">
        <w:rPr>
          <w:sz w:val="20"/>
          <w:szCs w:val="20"/>
        </w:rPr>
        <w:t xml:space="preserve">A </w:t>
      </w:r>
      <w:r w:rsidR="00C865EF" w:rsidRPr="009618CF">
        <w:rPr>
          <w:sz w:val="20"/>
          <w:szCs w:val="20"/>
        </w:rPr>
        <w:t xml:space="preserve">copy of </w:t>
      </w:r>
      <w:r w:rsidR="00913DCD" w:rsidRPr="009618CF">
        <w:rPr>
          <w:sz w:val="20"/>
          <w:szCs w:val="20"/>
        </w:rPr>
        <w:t>your</w:t>
      </w:r>
      <w:r w:rsidR="00C865EF" w:rsidRPr="009618CF">
        <w:rPr>
          <w:sz w:val="20"/>
          <w:szCs w:val="20"/>
        </w:rPr>
        <w:t xml:space="preserve"> organization’s non-discrimination policy as approved and adopted by the Board of Directors or other governing body</w:t>
      </w:r>
      <w:r w:rsidR="00660BFC" w:rsidRPr="009618CF">
        <w:rPr>
          <w:sz w:val="20"/>
          <w:szCs w:val="20"/>
        </w:rPr>
        <w:t xml:space="preserve"> certifying that the organization does not and shall not deny benefits or employment to any individual in compliance with the relevant provisions of the </w:t>
      </w:r>
      <w:hyperlink r:id="rId11" w:history="1">
        <w:r w:rsidR="00660BFC" w:rsidRPr="009618CF">
          <w:rPr>
            <w:rStyle w:val="Hyperlink"/>
            <w:sz w:val="20"/>
            <w:szCs w:val="20"/>
          </w:rPr>
          <w:t>California Fair Employment and Housing Act</w:t>
        </w:r>
      </w:hyperlink>
      <w:r w:rsidR="00913DCD" w:rsidRPr="009618CF">
        <w:rPr>
          <w:sz w:val="20"/>
          <w:szCs w:val="20"/>
        </w:rPr>
        <w:t>.</w:t>
      </w:r>
    </w:p>
    <w:p w14:paraId="7B394E74" w14:textId="57B01FFB" w:rsidR="00E6612B" w:rsidRPr="00BF7965" w:rsidRDefault="00C74326" w:rsidP="00BF7965">
      <w:pPr>
        <w:pStyle w:val="ListParagraph"/>
        <w:numPr>
          <w:ilvl w:val="0"/>
          <w:numId w:val="13"/>
        </w:numPr>
        <w:rPr>
          <w:sz w:val="20"/>
          <w:szCs w:val="20"/>
        </w:rPr>
      </w:pPr>
      <w:r w:rsidRPr="009618CF">
        <w:rPr>
          <w:sz w:val="20"/>
          <w:szCs w:val="20"/>
        </w:rPr>
        <w:t>A copy of your organization’s conflict of interest policy as approved and adopted by the Board of Directors or other governing body certifying that no board member, officer, employee or any other individual associated with the organization will personally or professionally benefit from funds provided through this grant</w:t>
      </w:r>
      <w:r w:rsidR="00325A79" w:rsidRPr="009618CF">
        <w:rPr>
          <w:sz w:val="20"/>
          <w:szCs w:val="20"/>
        </w:rPr>
        <w:t>.</w:t>
      </w:r>
    </w:p>
    <w:p w14:paraId="35E27522" w14:textId="66298666" w:rsidR="00E6612B" w:rsidRPr="00BF7965" w:rsidRDefault="00C74326" w:rsidP="00BF7965">
      <w:pPr>
        <w:pStyle w:val="ListParagraph"/>
        <w:numPr>
          <w:ilvl w:val="0"/>
          <w:numId w:val="13"/>
        </w:numPr>
        <w:rPr>
          <w:sz w:val="20"/>
          <w:szCs w:val="20"/>
        </w:rPr>
      </w:pPr>
      <w:r w:rsidRPr="009618CF">
        <w:rPr>
          <w:sz w:val="20"/>
          <w:szCs w:val="20"/>
        </w:rPr>
        <w:t>A copy of your organization’s determination letter f</w:t>
      </w:r>
      <w:r w:rsidR="00913DCD" w:rsidRPr="009618CF">
        <w:rPr>
          <w:sz w:val="20"/>
          <w:szCs w:val="20"/>
        </w:rPr>
        <w:t>rom the IRS</w:t>
      </w:r>
      <w:r w:rsidRPr="009618CF">
        <w:rPr>
          <w:sz w:val="20"/>
          <w:szCs w:val="20"/>
        </w:rPr>
        <w:t xml:space="preserve"> </w:t>
      </w:r>
      <w:r w:rsidR="00913DCD" w:rsidRPr="009618CF">
        <w:rPr>
          <w:sz w:val="20"/>
          <w:szCs w:val="20"/>
        </w:rPr>
        <w:t>confirming 501(c)(3)</w:t>
      </w:r>
      <w:r w:rsidRPr="009618CF">
        <w:rPr>
          <w:sz w:val="20"/>
          <w:szCs w:val="20"/>
        </w:rPr>
        <w:t>.</w:t>
      </w:r>
    </w:p>
    <w:p w14:paraId="64609439" w14:textId="30FFA16E" w:rsidR="00E6612B" w:rsidRPr="00BF7965" w:rsidRDefault="006E1AD0" w:rsidP="00BF7965">
      <w:pPr>
        <w:pStyle w:val="ListParagraph"/>
        <w:numPr>
          <w:ilvl w:val="0"/>
          <w:numId w:val="13"/>
        </w:numPr>
        <w:rPr>
          <w:sz w:val="20"/>
          <w:szCs w:val="20"/>
        </w:rPr>
      </w:pPr>
      <w:r w:rsidRPr="009618CF">
        <w:rPr>
          <w:sz w:val="20"/>
          <w:szCs w:val="20"/>
        </w:rPr>
        <w:t>Documentation of the organization’s participation or commitment to participate in the</w:t>
      </w:r>
      <w:r w:rsidR="00095B75" w:rsidRPr="009618CF">
        <w:rPr>
          <w:sz w:val="20"/>
          <w:szCs w:val="20"/>
        </w:rPr>
        <w:t xml:space="preserve"> local</w:t>
      </w:r>
      <w:r w:rsidRPr="009618CF">
        <w:rPr>
          <w:sz w:val="20"/>
          <w:szCs w:val="20"/>
        </w:rPr>
        <w:t xml:space="preserve"> HMIS.</w:t>
      </w:r>
    </w:p>
    <w:p w14:paraId="6576470B" w14:textId="7B5688F0" w:rsidR="00707409" w:rsidRPr="00BF7965" w:rsidRDefault="00913DCD" w:rsidP="00BF7965">
      <w:pPr>
        <w:pStyle w:val="ListParagraph"/>
        <w:numPr>
          <w:ilvl w:val="0"/>
          <w:numId w:val="13"/>
        </w:numPr>
        <w:rPr>
          <w:sz w:val="20"/>
          <w:szCs w:val="20"/>
        </w:rPr>
      </w:pPr>
      <w:r w:rsidRPr="009618CF">
        <w:rPr>
          <w:sz w:val="20"/>
          <w:szCs w:val="20"/>
        </w:rPr>
        <w:t>A project budget showing all sources and uses</w:t>
      </w:r>
    </w:p>
    <w:p w14:paraId="286FADAE" w14:textId="3392AA58" w:rsidR="00E6612B" w:rsidRPr="00BF7965" w:rsidRDefault="00913DCD" w:rsidP="00BF7965">
      <w:pPr>
        <w:pStyle w:val="ListParagraph"/>
        <w:numPr>
          <w:ilvl w:val="0"/>
          <w:numId w:val="13"/>
        </w:numPr>
        <w:rPr>
          <w:sz w:val="20"/>
          <w:szCs w:val="20"/>
        </w:rPr>
      </w:pPr>
      <w:r w:rsidRPr="009618CF">
        <w:rPr>
          <w:sz w:val="20"/>
          <w:szCs w:val="20"/>
        </w:rPr>
        <w:t>The organization’s operational bud</w:t>
      </w:r>
      <w:r w:rsidR="009618CF">
        <w:rPr>
          <w:sz w:val="20"/>
          <w:szCs w:val="20"/>
        </w:rPr>
        <w:t>get for the current fiscal year.</w:t>
      </w:r>
    </w:p>
    <w:p w14:paraId="00BB0116" w14:textId="28AB430B" w:rsidR="00E6612B" w:rsidRPr="00BF7965" w:rsidRDefault="00913DCD" w:rsidP="00BF7965">
      <w:pPr>
        <w:pStyle w:val="ListParagraph"/>
        <w:numPr>
          <w:ilvl w:val="0"/>
          <w:numId w:val="13"/>
        </w:numPr>
        <w:rPr>
          <w:sz w:val="20"/>
          <w:szCs w:val="20"/>
        </w:rPr>
      </w:pPr>
      <w:r w:rsidRPr="009618CF">
        <w:rPr>
          <w:sz w:val="20"/>
          <w:szCs w:val="20"/>
        </w:rPr>
        <w:t>A copy of the organization’s most recent balance sheet and income and expenditure statement.</w:t>
      </w:r>
    </w:p>
    <w:p w14:paraId="300328A8" w14:textId="2035D151" w:rsidR="00E6612B" w:rsidRPr="00BF7965" w:rsidRDefault="00913DCD" w:rsidP="00BF7965">
      <w:pPr>
        <w:pStyle w:val="ListParagraph"/>
        <w:numPr>
          <w:ilvl w:val="0"/>
          <w:numId w:val="13"/>
        </w:numPr>
        <w:rPr>
          <w:sz w:val="20"/>
          <w:szCs w:val="20"/>
        </w:rPr>
      </w:pPr>
      <w:r w:rsidRPr="009618CF">
        <w:rPr>
          <w:sz w:val="20"/>
          <w:szCs w:val="20"/>
        </w:rPr>
        <w:t>The most recent audited compilation report performed by a Certified Public Accountant.</w:t>
      </w:r>
    </w:p>
    <w:p w14:paraId="7C4DBDF6" w14:textId="7EB14875" w:rsidR="00E6612B" w:rsidRPr="00BF7965" w:rsidRDefault="00913DCD" w:rsidP="00BF7965">
      <w:pPr>
        <w:pStyle w:val="ListParagraph"/>
        <w:numPr>
          <w:ilvl w:val="0"/>
          <w:numId w:val="13"/>
        </w:numPr>
        <w:rPr>
          <w:sz w:val="20"/>
          <w:szCs w:val="20"/>
        </w:rPr>
      </w:pPr>
      <w:r w:rsidRPr="009618CF">
        <w:rPr>
          <w:sz w:val="20"/>
          <w:szCs w:val="20"/>
        </w:rPr>
        <w:t>A current roster of the organization’s officers and members of its Board of Directors, which includes their name, position held, and current employer(s).</w:t>
      </w:r>
    </w:p>
    <w:p w14:paraId="00223586" w14:textId="55B93B05" w:rsidR="00913DCD" w:rsidRPr="00BF49B4" w:rsidRDefault="00913DCD" w:rsidP="00BF49B4">
      <w:pPr>
        <w:pStyle w:val="ListParagraph"/>
        <w:numPr>
          <w:ilvl w:val="0"/>
          <w:numId w:val="13"/>
        </w:numPr>
        <w:rPr>
          <w:sz w:val="20"/>
          <w:szCs w:val="20"/>
        </w:rPr>
      </w:pPr>
      <w:r w:rsidRPr="009618CF">
        <w:rPr>
          <w:sz w:val="20"/>
          <w:szCs w:val="20"/>
        </w:rPr>
        <w:t>A copy of the organization’s mission statement as approved by the Board of Directors.</w:t>
      </w:r>
    </w:p>
    <w:p w14:paraId="694A8B00" w14:textId="77777777" w:rsidR="00C96236" w:rsidRDefault="00C96236" w:rsidP="00E358CE">
      <w:pPr>
        <w:contextualSpacing/>
        <w:jc w:val="center"/>
        <w:rPr>
          <w:b/>
          <w:sz w:val="24"/>
          <w:szCs w:val="24"/>
          <w:u w:val="single"/>
        </w:rPr>
      </w:pPr>
    </w:p>
    <w:p w14:paraId="443ED338" w14:textId="7235A3BE" w:rsidR="00C96236" w:rsidRDefault="00C96236" w:rsidP="00E358CE">
      <w:pPr>
        <w:contextualSpacing/>
        <w:jc w:val="center"/>
        <w:rPr>
          <w:b/>
          <w:sz w:val="24"/>
          <w:szCs w:val="24"/>
          <w:u w:val="single"/>
        </w:rPr>
      </w:pPr>
    </w:p>
    <w:p w14:paraId="0ED797F4" w14:textId="5B8FE513" w:rsidR="00BF7965" w:rsidRDefault="00BF7965" w:rsidP="00E358CE">
      <w:pPr>
        <w:contextualSpacing/>
        <w:jc w:val="center"/>
        <w:rPr>
          <w:b/>
          <w:sz w:val="24"/>
          <w:szCs w:val="24"/>
          <w:u w:val="single"/>
        </w:rPr>
      </w:pPr>
    </w:p>
    <w:p w14:paraId="3A540071" w14:textId="43A1B02A" w:rsidR="00BF7965" w:rsidRDefault="00BF7965" w:rsidP="00E358CE">
      <w:pPr>
        <w:contextualSpacing/>
        <w:jc w:val="center"/>
        <w:rPr>
          <w:b/>
          <w:sz w:val="24"/>
          <w:szCs w:val="24"/>
          <w:u w:val="single"/>
        </w:rPr>
      </w:pPr>
    </w:p>
    <w:p w14:paraId="2CF00F2E" w14:textId="77777777" w:rsidR="00BF7965" w:rsidRDefault="00BF7965" w:rsidP="00E358CE">
      <w:pPr>
        <w:contextualSpacing/>
        <w:jc w:val="center"/>
        <w:rPr>
          <w:b/>
          <w:sz w:val="24"/>
          <w:szCs w:val="24"/>
          <w:u w:val="single"/>
        </w:rPr>
      </w:pPr>
      <w:bookmarkStart w:id="0" w:name="_GoBack"/>
      <w:bookmarkEnd w:id="0"/>
    </w:p>
    <w:p w14:paraId="7EF17888" w14:textId="77777777" w:rsidR="00C96236" w:rsidRDefault="00C96236" w:rsidP="00E358CE">
      <w:pPr>
        <w:contextualSpacing/>
        <w:jc w:val="center"/>
        <w:rPr>
          <w:b/>
          <w:sz w:val="24"/>
          <w:szCs w:val="24"/>
          <w:u w:val="single"/>
        </w:rPr>
      </w:pPr>
    </w:p>
    <w:p w14:paraId="5940FE60" w14:textId="3939F179" w:rsidR="003749FF" w:rsidRDefault="00C32EC7" w:rsidP="00E358CE">
      <w:pPr>
        <w:contextualSpacing/>
        <w:jc w:val="center"/>
        <w:rPr>
          <w:b/>
          <w:sz w:val="24"/>
          <w:szCs w:val="24"/>
          <w:u w:val="single"/>
        </w:rPr>
      </w:pPr>
      <w:r w:rsidRPr="00C32EC7">
        <w:rPr>
          <w:b/>
          <w:sz w:val="24"/>
          <w:szCs w:val="24"/>
          <w:u w:val="single"/>
        </w:rPr>
        <w:lastRenderedPageBreak/>
        <w:t>PROJECT INFORMATION</w:t>
      </w:r>
    </w:p>
    <w:p w14:paraId="2D6B9AB2" w14:textId="77777777" w:rsidR="005F711F" w:rsidRPr="00C32EC7" w:rsidRDefault="005F711F" w:rsidP="00E358CE">
      <w:pPr>
        <w:contextualSpacing/>
        <w:jc w:val="center"/>
        <w:rPr>
          <w:b/>
          <w:sz w:val="24"/>
          <w:szCs w:val="24"/>
          <w:u w:val="single"/>
        </w:rPr>
      </w:pPr>
    </w:p>
    <w:p w14:paraId="2B826554" w14:textId="65B9369B" w:rsidR="00BB72F0" w:rsidRDefault="004C1078" w:rsidP="00E358CE">
      <w:pPr>
        <w:pStyle w:val="ListParagraph"/>
        <w:numPr>
          <w:ilvl w:val="0"/>
          <w:numId w:val="12"/>
        </w:numPr>
        <w:rPr>
          <w:sz w:val="20"/>
          <w:szCs w:val="20"/>
        </w:rPr>
      </w:pPr>
      <w:r>
        <w:rPr>
          <w:sz w:val="20"/>
          <w:szCs w:val="20"/>
        </w:rPr>
        <w:t>D</w:t>
      </w:r>
      <w:r w:rsidR="00BB72F0">
        <w:rPr>
          <w:sz w:val="20"/>
          <w:szCs w:val="20"/>
        </w:rPr>
        <w:t>escribe</w:t>
      </w:r>
      <w:r w:rsidR="00BB72F0" w:rsidRPr="00D00F85">
        <w:rPr>
          <w:sz w:val="20"/>
          <w:szCs w:val="20"/>
        </w:rPr>
        <w:t xml:space="preserve"> </w:t>
      </w:r>
      <w:r>
        <w:rPr>
          <w:sz w:val="20"/>
          <w:szCs w:val="20"/>
        </w:rPr>
        <w:t xml:space="preserve">in detail </w:t>
      </w:r>
      <w:r w:rsidR="00BB72F0">
        <w:rPr>
          <w:sz w:val="20"/>
          <w:szCs w:val="20"/>
        </w:rPr>
        <w:t>h</w:t>
      </w:r>
      <w:r>
        <w:rPr>
          <w:sz w:val="20"/>
          <w:szCs w:val="20"/>
        </w:rPr>
        <w:t>ow funds will be spent</w:t>
      </w:r>
      <w:r w:rsidR="00BB72F0">
        <w:rPr>
          <w:sz w:val="20"/>
          <w:szCs w:val="20"/>
        </w:rPr>
        <w:t>.</w:t>
      </w:r>
    </w:p>
    <w:p w14:paraId="341EB179" w14:textId="77777777" w:rsidR="00DD0FC3" w:rsidRPr="00DD0FC3" w:rsidRDefault="00DD0FC3" w:rsidP="00E358CE">
      <w:pPr>
        <w:pStyle w:val="ListParagraph"/>
        <w:rPr>
          <w:sz w:val="20"/>
          <w:szCs w:val="20"/>
        </w:rPr>
      </w:pPr>
    </w:p>
    <w:p w14:paraId="6DB7B17A" w14:textId="787E5816" w:rsidR="00DD0FC3" w:rsidRPr="00E358CE" w:rsidRDefault="00BB72F0" w:rsidP="00E358CE">
      <w:pPr>
        <w:pStyle w:val="ListParagraph"/>
        <w:numPr>
          <w:ilvl w:val="0"/>
          <w:numId w:val="12"/>
        </w:numPr>
        <w:rPr>
          <w:sz w:val="20"/>
          <w:szCs w:val="20"/>
        </w:rPr>
      </w:pPr>
      <w:r w:rsidRPr="004B6DA1">
        <w:rPr>
          <w:color w:val="000000"/>
          <w:sz w:val="20"/>
          <w:szCs w:val="20"/>
        </w:rPr>
        <w:t>Describe how the projected or actual costs of operation, materials, and staff are costs directly attributable to the COVID-19 outbreak</w:t>
      </w:r>
      <w:r>
        <w:rPr>
          <w:color w:val="000000"/>
          <w:sz w:val="20"/>
          <w:szCs w:val="20"/>
        </w:rPr>
        <w:t>.</w:t>
      </w:r>
    </w:p>
    <w:p w14:paraId="2206373C" w14:textId="77777777" w:rsidR="00E358CE" w:rsidRPr="00E358CE" w:rsidRDefault="00E358CE" w:rsidP="00E358CE">
      <w:pPr>
        <w:pStyle w:val="ListParagraph"/>
        <w:rPr>
          <w:sz w:val="20"/>
          <w:szCs w:val="20"/>
        </w:rPr>
      </w:pPr>
    </w:p>
    <w:p w14:paraId="4E9F5B61" w14:textId="7D0D440A" w:rsidR="009618CF" w:rsidRDefault="00BB72F0" w:rsidP="00E358CE">
      <w:pPr>
        <w:pStyle w:val="ListParagraph"/>
        <w:numPr>
          <w:ilvl w:val="0"/>
          <w:numId w:val="12"/>
        </w:numPr>
        <w:rPr>
          <w:sz w:val="20"/>
          <w:szCs w:val="20"/>
        </w:rPr>
      </w:pPr>
      <w:r w:rsidRPr="009618CF">
        <w:rPr>
          <w:sz w:val="20"/>
          <w:szCs w:val="20"/>
        </w:rPr>
        <w:t>Describe the project’s anticipated impact in terms of unduplicated clients</w:t>
      </w:r>
      <w:r w:rsidR="00E358CE">
        <w:rPr>
          <w:sz w:val="20"/>
          <w:szCs w:val="20"/>
        </w:rPr>
        <w:t>.</w:t>
      </w:r>
    </w:p>
    <w:p w14:paraId="00F82441" w14:textId="77777777" w:rsidR="00E358CE" w:rsidRDefault="00E358CE" w:rsidP="00E358CE">
      <w:pPr>
        <w:pStyle w:val="ListParagraph"/>
        <w:rPr>
          <w:sz w:val="20"/>
          <w:szCs w:val="20"/>
        </w:rPr>
      </w:pPr>
    </w:p>
    <w:p w14:paraId="1373553D" w14:textId="4C1F96EB" w:rsidR="00E358CE" w:rsidRPr="00E358CE" w:rsidRDefault="00E358CE" w:rsidP="00E358CE">
      <w:pPr>
        <w:pStyle w:val="ListParagraph"/>
        <w:numPr>
          <w:ilvl w:val="0"/>
          <w:numId w:val="12"/>
        </w:numPr>
        <w:rPr>
          <w:sz w:val="20"/>
          <w:szCs w:val="20"/>
        </w:rPr>
      </w:pPr>
      <w:r w:rsidRPr="00D00F85">
        <w:rPr>
          <w:sz w:val="20"/>
          <w:szCs w:val="20"/>
        </w:rPr>
        <w:t xml:space="preserve">Describe your organization's experience and history </w:t>
      </w:r>
      <w:r>
        <w:rPr>
          <w:sz w:val="20"/>
          <w:szCs w:val="20"/>
        </w:rPr>
        <w:t xml:space="preserve">implementing </w:t>
      </w:r>
      <w:r w:rsidRPr="00DD0FC3">
        <w:rPr>
          <w:sz w:val="20"/>
          <w:szCs w:val="20"/>
        </w:rPr>
        <w:t xml:space="preserve">ESG, CDBG, HOME, CoC, EFSP, CESH, </w:t>
      </w:r>
      <w:r>
        <w:rPr>
          <w:sz w:val="20"/>
          <w:szCs w:val="20"/>
        </w:rPr>
        <w:t xml:space="preserve">and/or </w:t>
      </w:r>
      <w:r w:rsidRPr="00DD0FC3">
        <w:rPr>
          <w:sz w:val="20"/>
          <w:szCs w:val="20"/>
        </w:rPr>
        <w:t>HEAP</w:t>
      </w:r>
      <w:r>
        <w:rPr>
          <w:sz w:val="20"/>
          <w:szCs w:val="20"/>
        </w:rPr>
        <w:t xml:space="preserve"> funds.</w:t>
      </w:r>
    </w:p>
    <w:p w14:paraId="14F65518" w14:textId="77777777" w:rsidR="00DD0FC3" w:rsidRPr="00DD0FC3" w:rsidRDefault="00DD0FC3" w:rsidP="00E358CE">
      <w:pPr>
        <w:pStyle w:val="ListParagraph"/>
        <w:rPr>
          <w:sz w:val="20"/>
          <w:szCs w:val="20"/>
        </w:rPr>
      </w:pPr>
    </w:p>
    <w:p w14:paraId="372DFC48" w14:textId="25F9764A" w:rsidR="00BB72F0" w:rsidRDefault="00E358CE" w:rsidP="00E358CE">
      <w:pPr>
        <w:pStyle w:val="ListParagraph"/>
        <w:numPr>
          <w:ilvl w:val="0"/>
          <w:numId w:val="12"/>
        </w:numPr>
        <w:rPr>
          <w:sz w:val="20"/>
          <w:szCs w:val="20"/>
        </w:rPr>
      </w:pPr>
      <w:r>
        <w:rPr>
          <w:sz w:val="20"/>
          <w:szCs w:val="20"/>
        </w:rPr>
        <w:t>E</w:t>
      </w:r>
      <w:r w:rsidR="00BB72F0">
        <w:rPr>
          <w:sz w:val="20"/>
          <w:szCs w:val="20"/>
        </w:rPr>
        <w:t>xplain how your organization participates and contributes to the CoC.</w:t>
      </w:r>
    </w:p>
    <w:p w14:paraId="04B59AA6" w14:textId="77777777" w:rsidR="00DD0FC3" w:rsidRDefault="00DD0FC3" w:rsidP="00E358CE">
      <w:pPr>
        <w:pStyle w:val="ListParagraph"/>
        <w:rPr>
          <w:sz w:val="20"/>
          <w:szCs w:val="20"/>
        </w:rPr>
      </w:pPr>
    </w:p>
    <w:p w14:paraId="31B5EBBD" w14:textId="0D32451D" w:rsidR="00DD0FC3" w:rsidRPr="00A05073" w:rsidRDefault="00E358CE" w:rsidP="00E358CE">
      <w:pPr>
        <w:pStyle w:val="ListParagraph"/>
        <w:numPr>
          <w:ilvl w:val="0"/>
          <w:numId w:val="12"/>
        </w:numPr>
        <w:rPr>
          <w:sz w:val="20"/>
          <w:szCs w:val="20"/>
        </w:rPr>
      </w:pPr>
      <w:r>
        <w:rPr>
          <w:sz w:val="20"/>
          <w:szCs w:val="20"/>
        </w:rPr>
        <w:t>L</w:t>
      </w:r>
      <w:r w:rsidR="00DD0FC3">
        <w:rPr>
          <w:sz w:val="20"/>
          <w:szCs w:val="20"/>
        </w:rPr>
        <w:t>ist the amounts and sources of any other funding that has been allocated to your organization, or that is currently being sought by your organization to respond to the COVID-19 public health emergency.</w:t>
      </w:r>
    </w:p>
    <w:p w14:paraId="40333FB1" w14:textId="67C54DB2" w:rsidR="0052546F" w:rsidRDefault="0052546F" w:rsidP="00E358CE">
      <w:pPr>
        <w:contextualSpacing/>
        <w:rPr>
          <w:sz w:val="20"/>
          <w:szCs w:val="20"/>
        </w:rPr>
      </w:pPr>
    </w:p>
    <w:p w14:paraId="1742850D" w14:textId="6DF6FFF6" w:rsidR="0060780C" w:rsidRDefault="0060780C" w:rsidP="00E358CE">
      <w:pPr>
        <w:contextualSpacing/>
        <w:rPr>
          <w:sz w:val="20"/>
          <w:szCs w:val="20"/>
        </w:rPr>
      </w:pPr>
    </w:p>
    <w:p w14:paraId="37C68212" w14:textId="5578B033" w:rsidR="0060780C" w:rsidRDefault="0060780C" w:rsidP="00E358CE">
      <w:pPr>
        <w:contextualSpacing/>
        <w:rPr>
          <w:sz w:val="20"/>
          <w:szCs w:val="20"/>
        </w:rPr>
      </w:pPr>
    </w:p>
    <w:p w14:paraId="120C6F32" w14:textId="02127C67" w:rsidR="0060780C" w:rsidRDefault="0060780C" w:rsidP="00E358CE">
      <w:pPr>
        <w:contextualSpacing/>
        <w:rPr>
          <w:sz w:val="20"/>
          <w:szCs w:val="20"/>
        </w:rPr>
      </w:pPr>
    </w:p>
    <w:p w14:paraId="1A3B277A" w14:textId="6A6645AB" w:rsidR="0060780C" w:rsidRDefault="0060780C" w:rsidP="00E358CE">
      <w:pPr>
        <w:contextualSpacing/>
        <w:rPr>
          <w:sz w:val="20"/>
          <w:szCs w:val="20"/>
        </w:rPr>
      </w:pPr>
    </w:p>
    <w:p w14:paraId="708B9380" w14:textId="35A6824C" w:rsidR="0060780C" w:rsidRDefault="0060780C" w:rsidP="00E358CE">
      <w:pPr>
        <w:contextualSpacing/>
        <w:rPr>
          <w:sz w:val="20"/>
          <w:szCs w:val="20"/>
        </w:rPr>
      </w:pPr>
    </w:p>
    <w:p w14:paraId="4FE16D8F" w14:textId="1634D986" w:rsidR="0060780C" w:rsidRDefault="0060780C" w:rsidP="00E358CE">
      <w:pPr>
        <w:contextualSpacing/>
        <w:rPr>
          <w:sz w:val="20"/>
          <w:szCs w:val="20"/>
        </w:rPr>
      </w:pPr>
    </w:p>
    <w:p w14:paraId="0489A39A" w14:textId="10349E53" w:rsidR="0060780C" w:rsidRDefault="0060780C" w:rsidP="00E358CE">
      <w:pPr>
        <w:contextualSpacing/>
        <w:rPr>
          <w:sz w:val="20"/>
          <w:szCs w:val="20"/>
        </w:rPr>
      </w:pPr>
    </w:p>
    <w:p w14:paraId="4DAA9936" w14:textId="24C49C43" w:rsidR="00AA7FCA" w:rsidRDefault="00AA7FCA" w:rsidP="00E358CE">
      <w:pPr>
        <w:contextualSpacing/>
        <w:rPr>
          <w:sz w:val="20"/>
          <w:szCs w:val="20"/>
        </w:rPr>
      </w:pPr>
    </w:p>
    <w:p w14:paraId="25AB828B" w14:textId="3FBBDDEC" w:rsidR="00AA7FCA" w:rsidRDefault="00AA7FCA" w:rsidP="00E358CE">
      <w:pPr>
        <w:contextualSpacing/>
        <w:rPr>
          <w:sz w:val="20"/>
          <w:szCs w:val="20"/>
        </w:rPr>
      </w:pPr>
    </w:p>
    <w:p w14:paraId="253D6EE4" w14:textId="40D3F798" w:rsidR="00AA7FCA" w:rsidRDefault="00AA7FCA" w:rsidP="00E358CE">
      <w:pPr>
        <w:contextualSpacing/>
        <w:rPr>
          <w:sz w:val="20"/>
          <w:szCs w:val="20"/>
        </w:rPr>
      </w:pPr>
    </w:p>
    <w:p w14:paraId="1ECE6919" w14:textId="6FA2A69E" w:rsidR="00AA7FCA" w:rsidRDefault="00AA7FCA" w:rsidP="00E358CE">
      <w:pPr>
        <w:contextualSpacing/>
        <w:rPr>
          <w:sz w:val="20"/>
          <w:szCs w:val="20"/>
        </w:rPr>
      </w:pPr>
    </w:p>
    <w:p w14:paraId="4DDEE0A0" w14:textId="7A5C433F" w:rsidR="00AA7FCA" w:rsidRDefault="00AA7FCA" w:rsidP="00E358CE">
      <w:pPr>
        <w:contextualSpacing/>
        <w:rPr>
          <w:sz w:val="20"/>
          <w:szCs w:val="20"/>
        </w:rPr>
      </w:pPr>
    </w:p>
    <w:p w14:paraId="408CC205" w14:textId="72FC16A6" w:rsidR="00AA7FCA" w:rsidRDefault="00AA7FCA" w:rsidP="00E358CE">
      <w:pPr>
        <w:contextualSpacing/>
        <w:rPr>
          <w:sz w:val="20"/>
          <w:szCs w:val="20"/>
        </w:rPr>
      </w:pPr>
    </w:p>
    <w:p w14:paraId="1BDF25BC" w14:textId="76937309" w:rsidR="00AA7FCA" w:rsidRDefault="00AA7FCA" w:rsidP="00E358CE">
      <w:pPr>
        <w:contextualSpacing/>
        <w:rPr>
          <w:sz w:val="20"/>
          <w:szCs w:val="20"/>
        </w:rPr>
      </w:pPr>
    </w:p>
    <w:p w14:paraId="49EC9C33" w14:textId="15312892" w:rsidR="00AA7FCA" w:rsidRDefault="00AA7FCA" w:rsidP="00E358CE">
      <w:pPr>
        <w:contextualSpacing/>
        <w:rPr>
          <w:sz w:val="20"/>
          <w:szCs w:val="20"/>
        </w:rPr>
      </w:pPr>
    </w:p>
    <w:p w14:paraId="2D8EFA92" w14:textId="612F8695" w:rsidR="00AA7FCA" w:rsidRDefault="00AA7FCA" w:rsidP="00E358CE">
      <w:pPr>
        <w:contextualSpacing/>
        <w:rPr>
          <w:sz w:val="20"/>
          <w:szCs w:val="20"/>
        </w:rPr>
      </w:pPr>
    </w:p>
    <w:p w14:paraId="13670BE1" w14:textId="77777777" w:rsidR="0060780C" w:rsidRDefault="0060780C" w:rsidP="00E358CE">
      <w:pPr>
        <w:contextualSpacing/>
        <w:rPr>
          <w:sz w:val="20"/>
          <w:szCs w:val="20"/>
        </w:rPr>
      </w:pPr>
    </w:p>
    <w:tbl>
      <w:tblPr>
        <w:tblStyle w:val="TableGrid"/>
        <w:tblW w:w="9563" w:type="dxa"/>
        <w:tblInd w:w="-5" w:type="dxa"/>
        <w:tblLook w:val="04A0" w:firstRow="1" w:lastRow="0" w:firstColumn="1" w:lastColumn="0" w:noHBand="0" w:noVBand="1"/>
      </w:tblPr>
      <w:tblGrid>
        <w:gridCol w:w="679"/>
        <w:gridCol w:w="628"/>
        <w:gridCol w:w="2513"/>
        <w:gridCol w:w="1524"/>
        <w:gridCol w:w="1348"/>
        <w:gridCol w:w="2871"/>
      </w:tblGrid>
      <w:tr w:rsidR="00211565" w:rsidRPr="00622B04" w14:paraId="14D5E0B4" w14:textId="77777777" w:rsidTr="00C549EC">
        <w:trPr>
          <w:trHeight w:val="432"/>
        </w:trPr>
        <w:tc>
          <w:tcPr>
            <w:tcW w:w="9563" w:type="dxa"/>
            <w:gridSpan w:val="6"/>
            <w:tcBorders>
              <w:bottom w:val="nil"/>
            </w:tcBorders>
          </w:tcPr>
          <w:p w14:paraId="6F3D1184" w14:textId="7E0FE789" w:rsidR="00211565" w:rsidRPr="00622B04" w:rsidRDefault="00211565" w:rsidP="001351A6">
            <w:pPr>
              <w:contextualSpacing/>
              <w:jc w:val="both"/>
              <w:rPr>
                <w:rFonts w:cs="Times New Roman"/>
                <w:smallCaps/>
              </w:rPr>
            </w:pPr>
            <w:r w:rsidRPr="00622B04">
              <w:rPr>
                <w:rFonts w:cs="Times New Roman"/>
                <w:b/>
                <w:smallCaps/>
              </w:rPr>
              <w:t>Authorized Signature of Applicant</w:t>
            </w:r>
            <w:r w:rsidRPr="00622B04">
              <w:rPr>
                <w:rFonts w:cs="Times New Roman"/>
                <w:smallCaps/>
              </w:rPr>
              <w:t xml:space="preserve">: To the best of my knowledge and belief, all information in this </w:t>
            </w:r>
            <w:r w:rsidR="0035324C">
              <w:rPr>
                <w:rFonts w:cs="Times New Roman"/>
                <w:smallCaps/>
              </w:rPr>
              <w:t xml:space="preserve">application </w:t>
            </w:r>
            <w:r w:rsidRPr="00622B04">
              <w:rPr>
                <w:rFonts w:cs="Times New Roman"/>
                <w:smallCaps/>
              </w:rPr>
              <w:t xml:space="preserve">is true and correct. The document has been duly authorized by the governing body of the applicant who will comply with all contractual obligations if the proposal is awarded funding. By signing below, I hereby certify that the Agency </w:t>
            </w:r>
            <w:r w:rsidR="00DC505C">
              <w:rPr>
                <w:rFonts w:cs="Times New Roman"/>
                <w:smallCaps/>
              </w:rPr>
              <w:t xml:space="preserve">will comply with all provisions of the </w:t>
            </w:r>
            <w:r w:rsidR="001351A6">
              <w:rPr>
                <w:rFonts w:cs="Times New Roman"/>
                <w:smallCaps/>
              </w:rPr>
              <w:t xml:space="preserve">COVID-19 Emergency </w:t>
            </w:r>
            <w:r w:rsidR="00C36A35">
              <w:rPr>
                <w:rFonts w:cs="Times New Roman"/>
                <w:smallCaps/>
              </w:rPr>
              <w:t xml:space="preserve">Response </w:t>
            </w:r>
            <w:r w:rsidR="001351A6">
              <w:rPr>
                <w:rFonts w:cs="Times New Roman"/>
                <w:smallCaps/>
              </w:rPr>
              <w:t>Fund,</w:t>
            </w:r>
            <w:r w:rsidR="00DC505C">
              <w:rPr>
                <w:rFonts w:cs="Times New Roman"/>
                <w:smallCaps/>
              </w:rPr>
              <w:t xml:space="preserve"> as well as all applicable Federal, State and Local Statutes and Ordinances.</w:t>
            </w:r>
            <w:r w:rsidRPr="00622B04">
              <w:rPr>
                <w:rFonts w:cs="Times New Roman"/>
                <w:smallCaps/>
              </w:rPr>
              <w:t xml:space="preserve"> </w:t>
            </w:r>
          </w:p>
        </w:tc>
      </w:tr>
      <w:tr w:rsidR="00211565" w:rsidRPr="00622B04" w14:paraId="26BD40C4" w14:textId="77777777" w:rsidTr="00CF4B0A">
        <w:trPr>
          <w:trHeight w:val="432"/>
        </w:trPr>
        <w:tc>
          <w:tcPr>
            <w:tcW w:w="3820" w:type="dxa"/>
            <w:gridSpan w:val="3"/>
            <w:tcBorders>
              <w:top w:val="nil"/>
              <w:bottom w:val="nil"/>
              <w:right w:val="nil"/>
            </w:tcBorders>
          </w:tcPr>
          <w:p w14:paraId="6C1A14A8" w14:textId="77777777" w:rsidR="00211565" w:rsidRPr="00622B04" w:rsidRDefault="00211565" w:rsidP="00E358CE">
            <w:pPr>
              <w:contextualSpacing/>
              <w:rPr>
                <w:rFonts w:cs="Times New Roman"/>
                <w:smallCaps/>
              </w:rPr>
            </w:pPr>
          </w:p>
          <w:p w14:paraId="3F9764DF" w14:textId="77777777" w:rsidR="00211565" w:rsidRPr="00622B04" w:rsidRDefault="00211565" w:rsidP="00E358CE">
            <w:pPr>
              <w:contextualSpacing/>
              <w:rPr>
                <w:rFonts w:cs="Times New Roman"/>
                <w:smallCaps/>
              </w:rPr>
            </w:pPr>
            <w:r w:rsidRPr="00622B04">
              <w:rPr>
                <w:rFonts w:cs="Times New Roman"/>
                <w:smallCaps/>
              </w:rPr>
              <w:t xml:space="preserve">Signature of Authorized Representative: </w:t>
            </w:r>
          </w:p>
        </w:tc>
        <w:tc>
          <w:tcPr>
            <w:tcW w:w="5743" w:type="dxa"/>
            <w:gridSpan w:val="3"/>
            <w:tcBorders>
              <w:top w:val="nil"/>
              <w:left w:val="nil"/>
              <w:bottom w:val="single" w:sz="4" w:space="0" w:color="auto"/>
            </w:tcBorders>
            <w:vAlign w:val="bottom"/>
          </w:tcPr>
          <w:p w14:paraId="2E0591F5" w14:textId="77777777" w:rsidR="00211565" w:rsidRPr="00622B04" w:rsidRDefault="00211565" w:rsidP="00E358CE">
            <w:pPr>
              <w:contextualSpacing/>
              <w:jc w:val="both"/>
              <w:rPr>
                <w:rFonts w:cs="Times New Roman"/>
                <w:smallCaps/>
              </w:rPr>
            </w:pPr>
          </w:p>
        </w:tc>
      </w:tr>
      <w:tr w:rsidR="00211565" w:rsidRPr="00622B04" w14:paraId="1C5D0754" w14:textId="77777777" w:rsidTr="00CF4B0A">
        <w:trPr>
          <w:trHeight w:val="432"/>
        </w:trPr>
        <w:tc>
          <w:tcPr>
            <w:tcW w:w="1307" w:type="dxa"/>
            <w:gridSpan w:val="2"/>
            <w:tcBorders>
              <w:top w:val="nil"/>
              <w:bottom w:val="nil"/>
              <w:right w:val="nil"/>
            </w:tcBorders>
            <w:vAlign w:val="bottom"/>
          </w:tcPr>
          <w:p w14:paraId="456A7419" w14:textId="77777777" w:rsidR="00211565" w:rsidRPr="00622B04" w:rsidRDefault="00211565" w:rsidP="00E358CE">
            <w:pPr>
              <w:ind w:right="-50"/>
              <w:contextualSpacing/>
              <w:rPr>
                <w:rFonts w:cs="Times New Roman"/>
                <w:smallCaps/>
              </w:rPr>
            </w:pPr>
            <w:r>
              <w:rPr>
                <w:rFonts w:cs="Times New Roman"/>
                <w:smallCaps/>
              </w:rPr>
              <w:t>Typed Name</w:t>
            </w:r>
            <w:r w:rsidRPr="00622B04">
              <w:rPr>
                <w:rFonts w:cs="Times New Roman"/>
                <w:smallCaps/>
              </w:rPr>
              <w:t>:</w:t>
            </w:r>
          </w:p>
        </w:tc>
        <w:tc>
          <w:tcPr>
            <w:tcW w:w="4037" w:type="dxa"/>
            <w:gridSpan w:val="2"/>
            <w:tcBorders>
              <w:top w:val="nil"/>
              <w:left w:val="nil"/>
              <w:bottom w:val="single" w:sz="4" w:space="0" w:color="auto"/>
              <w:right w:val="nil"/>
            </w:tcBorders>
            <w:vAlign w:val="bottom"/>
          </w:tcPr>
          <w:p w14:paraId="1FF4B535" w14:textId="77777777" w:rsidR="00211565" w:rsidRPr="00622B04" w:rsidRDefault="00211565" w:rsidP="00E358CE">
            <w:pPr>
              <w:ind w:left="-76"/>
              <w:contextualSpacing/>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348" w:type="dxa"/>
            <w:tcBorders>
              <w:top w:val="nil"/>
              <w:left w:val="nil"/>
              <w:bottom w:val="nil"/>
              <w:right w:val="nil"/>
            </w:tcBorders>
            <w:vAlign w:val="bottom"/>
          </w:tcPr>
          <w:p w14:paraId="09D868BB" w14:textId="77777777" w:rsidR="00211565" w:rsidRPr="00622B04" w:rsidRDefault="00211565" w:rsidP="00E358CE">
            <w:pPr>
              <w:ind w:right="-107"/>
              <w:contextualSpacing/>
              <w:rPr>
                <w:rFonts w:cs="Times New Roman"/>
                <w:smallCaps/>
              </w:rPr>
            </w:pPr>
            <w:r w:rsidRPr="00622B04">
              <w:rPr>
                <w:rFonts w:cs="Times New Roman"/>
                <w:smallCaps/>
              </w:rPr>
              <w:t xml:space="preserve">Date Signed: </w:t>
            </w:r>
          </w:p>
        </w:tc>
        <w:tc>
          <w:tcPr>
            <w:tcW w:w="2871" w:type="dxa"/>
            <w:tcBorders>
              <w:top w:val="nil"/>
              <w:left w:val="nil"/>
              <w:bottom w:val="single" w:sz="4" w:space="0" w:color="auto"/>
            </w:tcBorders>
            <w:vAlign w:val="bottom"/>
          </w:tcPr>
          <w:p w14:paraId="4E36836F" w14:textId="77777777" w:rsidR="00211565" w:rsidRPr="00622B04" w:rsidRDefault="00211565" w:rsidP="00E358CE">
            <w:pPr>
              <w:ind w:left="-109"/>
              <w:contextualSpacing/>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211565" w:rsidRPr="00622B04" w14:paraId="557BEB62" w14:textId="77777777" w:rsidTr="00CF4B0A">
        <w:trPr>
          <w:trHeight w:val="432"/>
        </w:trPr>
        <w:tc>
          <w:tcPr>
            <w:tcW w:w="679" w:type="dxa"/>
            <w:tcBorders>
              <w:top w:val="nil"/>
              <w:right w:val="nil"/>
            </w:tcBorders>
            <w:vAlign w:val="bottom"/>
          </w:tcPr>
          <w:p w14:paraId="37EED85D" w14:textId="77777777" w:rsidR="00211565" w:rsidRDefault="00211565" w:rsidP="00E358CE">
            <w:pPr>
              <w:ind w:right="-50"/>
              <w:contextualSpacing/>
              <w:rPr>
                <w:rFonts w:cs="Times New Roman"/>
                <w:smallCaps/>
              </w:rPr>
            </w:pPr>
            <w:r>
              <w:rPr>
                <w:rFonts w:cs="Times New Roman"/>
                <w:smallCaps/>
              </w:rPr>
              <w:t>Title:</w:t>
            </w:r>
          </w:p>
        </w:tc>
        <w:tc>
          <w:tcPr>
            <w:tcW w:w="8884" w:type="dxa"/>
            <w:gridSpan w:val="5"/>
            <w:tcBorders>
              <w:top w:val="nil"/>
              <w:left w:val="nil"/>
            </w:tcBorders>
            <w:vAlign w:val="bottom"/>
          </w:tcPr>
          <w:p w14:paraId="60EF4020" w14:textId="77777777" w:rsidR="00211565" w:rsidRPr="00843B63" w:rsidRDefault="00211565" w:rsidP="00E358CE">
            <w:pPr>
              <w:ind w:left="-109"/>
              <w:contextualSpacing/>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bl>
    <w:p w14:paraId="50AF7E7B" w14:textId="10F087B9" w:rsidR="0096025E" w:rsidRPr="006F7069" w:rsidRDefault="0096025E" w:rsidP="00E358CE">
      <w:pPr>
        <w:contextualSpacing/>
        <w:rPr>
          <w:sz w:val="20"/>
          <w:szCs w:val="20"/>
        </w:rPr>
      </w:pPr>
    </w:p>
    <w:sectPr w:rsidR="0096025E" w:rsidRPr="006F7069" w:rsidSect="0088398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46D4D" w14:textId="77777777" w:rsidR="00E10D7B" w:rsidRDefault="00E10D7B" w:rsidP="005327EC">
      <w:pPr>
        <w:spacing w:after="0" w:line="240" w:lineRule="auto"/>
      </w:pPr>
      <w:r>
        <w:separator/>
      </w:r>
    </w:p>
  </w:endnote>
  <w:endnote w:type="continuationSeparator" w:id="0">
    <w:p w14:paraId="1D30D9FE" w14:textId="77777777" w:rsidR="00E10D7B" w:rsidRDefault="00E10D7B" w:rsidP="0053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15707" w14:textId="77777777" w:rsidR="00E10D7B" w:rsidRDefault="00E10D7B" w:rsidP="005327EC">
      <w:pPr>
        <w:spacing w:after="0" w:line="240" w:lineRule="auto"/>
      </w:pPr>
      <w:r>
        <w:separator/>
      </w:r>
    </w:p>
  </w:footnote>
  <w:footnote w:type="continuationSeparator" w:id="0">
    <w:p w14:paraId="0C02E2FD" w14:textId="77777777" w:rsidR="00E10D7B" w:rsidRDefault="00E10D7B" w:rsidP="00532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383"/>
    <w:multiLevelType w:val="hybridMultilevel"/>
    <w:tmpl w:val="F4FA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5406"/>
    <w:multiLevelType w:val="hybridMultilevel"/>
    <w:tmpl w:val="457CF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131C"/>
    <w:multiLevelType w:val="hybridMultilevel"/>
    <w:tmpl w:val="BB30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54F8B"/>
    <w:multiLevelType w:val="hybridMultilevel"/>
    <w:tmpl w:val="A57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020B3"/>
    <w:multiLevelType w:val="hybridMultilevel"/>
    <w:tmpl w:val="5DB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82B42"/>
    <w:multiLevelType w:val="hybridMultilevel"/>
    <w:tmpl w:val="7DC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376B8"/>
    <w:multiLevelType w:val="hybridMultilevel"/>
    <w:tmpl w:val="99D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04E16"/>
    <w:multiLevelType w:val="hybridMultilevel"/>
    <w:tmpl w:val="A9A2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A7A94"/>
    <w:multiLevelType w:val="hybridMultilevel"/>
    <w:tmpl w:val="D294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A024D"/>
    <w:multiLevelType w:val="hybridMultilevel"/>
    <w:tmpl w:val="D70A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23A66"/>
    <w:multiLevelType w:val="hybridMultilevel"/>
    <w:tmpl w:val="53D4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74A79"/>
    <w:multiLevelType w:val="hybridMultilevel"/>
    <w:tmpl w:val="8C007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32189"/>
    <w:multiLevelType w:val="hybridMultilevel"/>
    <w:tmpl w:val="78C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4"/>
  </w:num>
  <w:num w:numId="5">
    <w:abstractNumId w:val="11"/>
  </w:num>
  <w:num w:numId="6">
    <w:abstractNumId w:val="1"/>
  </w:num>
  <w:num w:numId="7">
    <w:abstractNumId w:val="10"/>
  </w:num>
  <w:num w:numId="8">
    <w:abstractNumId w:val="7"/>
  </w:num>
  <w:num w:numId="9">
    <w:abstractNumId w:val="8"/>
  </w:num>
  <w:num w:numId="10">
    <w:abstractNumId w:val="0"/>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15"/>
    <w:rsid w:val="00001344"/>
    <w:rsid w:val="00001572"/>
    <w:rsid w:val="000367F0"/>
    <w:rsid w:val="00036BC9"/>
    <w:rsid w:val="000372CA"/>
    <w:rsid w:val="0008156F"/>
    <w:rsid w:val="00095B75"/>
    <w:rsid w:val="000A26DA"/>
    <w:rsid w:val="000C7AE1"/>
    <w:rsid w:val="000D254D"/>
    <w:rsid w:val="001351A6"/>
    <w:rsid w:val="001529BE"/>
    <w:rsid w:val="00170BB1"/>
    <w:rsid w:val="0019494A"/>
    <w:rsid w:val="001B201B"/>
    <w:rsid w:val="001B2AF4"/>
    <w:rsid w:val="001C0513"/>
    <w:rsid w:val="001C17B8"/>
    <w:rsid w:val="001C1CC0"/>
    <w:rsid w:val="001D5921"/>
    <w:rsid w:val="001E5624"/>
    <w:rsid w:val="001F2716"/>
    <w:rsid w:val="00211565"/>
    <w:rsid w:val="002653B3"/>
    <w:rsid w:val="00265B48"/>
    <w:rsid w:val="0027515E"/>
    <w:rsid w:val="002958AE"/>
    <w:rsid w:val="002E5D33"/>
    <w:rsid w:val="00300C7E"/>
    <w:rsid w:val="00325A79"/>
    <w:rsid w:val="003402F3"/>
    <w:rsid w:val="0035324C"/>
    <w:rsid w:val="003632E8"/>
    <w:rsid w:val="003664B7"/>
    <w:rsid w:val="00372B75"/>
    <w:rsid w:val="00373224"/>
    <w:rsid w:val="003749FF"/>
    <w:rsid w:val="00394C93"/>
    <w:rsid w:val="003A069E"/>
    <w:rsid w:val="003F4972"/>
    <w:rsid w:val="003F581D"/>
    <w:rsid w:val="00406627"/>
    <w:rsid w:val="00423CAD"/>
    <w:rsid w:val="004278D2"/>
    <w:rsid w:val="00443F52"/>
    <w:rsid w:val="0045771D"/>
    <w:rsid w:val="0046651C"/>
    <w:rsid w:val="004943F5"/>
    <w:rsid w:val="004A7952"/>
    <w:rsid w:val="004C1078"/>
    <w:rsid w:val="00502F6B"/>
    <w:rsid w:val="00503A32"/>
    <w:rsid w:val="0052546F"/>
    <w:rsid w:val="005327EC"/>
    <w:rsid w:val="00561876"/>
    <w:rsid w:val="00562E1A"/>
    <w:rsid w:val="005751EE"/>
    <w:rsid w:val="00576175"/>
    <w:rsid w:val="00592935"/>
    <w:rsid w:val="005C1689"/>
    <w:rsid w:val="005C73AA"/>
    <w:rsid w:val="005E0E34"/>
    <w:rsid w:val="005F711F"/>
    <w:rsid w:val="0060780C"/>
    <w:rsid w:val="00610430"/>
    <w:rsid w:val="00630CBC"/>
    <w:rsid w:val="0064582A"/>
    <w:rsid w:val="00645909"/>
    <w:rsid w:val="0065261F"/>
    <w:rsid w:val="0065755A"/>
    <w:rsid w:val="00660BFC"/>
    <w:rsid w:val="0069627B"/>
    <w:rsid w:val="006A6E1F"/>
    <w:rsid w:val="006C34D2"/>
    <w:rsid w:val="006E1AD0"/>
    <w:rsid w:val="006F7069"/>
    <w:rsid w:val="00707409"/>
    <w:rsid w:val="00714DE4"/>
    <w:rsid w:val="0071636A"/>
    <w:rsid w:val="00730F14"/>
    <w:rsid w:val="007366C9"/>
    <w:rsid w:val="007502BC"/>
    <w:rsid w:val="007567ED"/>
    <w:rsid w:val="00762A81"/>
    <w:rsid w:val="007753E0"/>
    <w:rsid w:val="0078617D"/>
    <w:rsid w:val="007A0775"/>
    <w:rsid w:val="00803CF8"/>
    <w:rsid w:val="00816C25"/>
    <w:rsid w:val="00827810"/>
    <w:rsid w:val="00842FB8"/>
    <w:rsid w:val="008461D2"/>
    <w:rsid w:val="00853F74"/>
    <w:rsid w:val="00860515"/>
    <w:rsid w:val="00866187"/>
    <w:rsid w:val="0088398D"/>
    <w:rsid w:val="008C411E"/>
    <w:rsid w:val="008D3C21"/>
    <w:rsid w:val="008E6966"/>
    <w:rsid w:val="009137E0"/>
    <w:rsid w:val="00913DCD"/>
    <w:rsid w:val="00914CB5"/>
    <w:rsid w:val="0092332A"/>
    <w:rsid w:val="009474C3"/>
    <w:rsid w:val="0096025E"/>
    <w:rsid w:val="009618CF"/>
    <w:rsid w:val="009660CA"/>
    <w:rsid w:val="009A68E5"/>
    <w:rsid w:val="009B6889"/>
    <w:rsid w:val="009C3931"/>
    <w:rsid w:val="009D5FDC"/>
    <w:rsid w:val="009E3878"/>
    <w:rsid w:val="009F5B0A"/>
    <w:rsid w:val="00A05073"/>
    <w:rsid w:val="00A66742"/>
    <w:rsid w:val="00A837B6"/>
    <w:rsid w:val="00AA3095"/>
    <w:rsid w:val="00AA7FCA"/>
    <w:rsid w:val="00AD66E0"/>
    <w:rsid w:val="00AF028A"/>
    <w:rsid w:val="00B259F6"/>
    <w:rsid w:val="00B46DE2"/>
    <w:rsid w:val="00B505C2"/>
    <w:rsid w:val="00B54BB6"/>
    <w:rsid w:val="00B90355"/>
    <w:rsid w:val="00B91A31"/>
    <w:rsid w:val="00B94886"/>
    <w:rsid w:val="00BA7012"/>
    <w:rsid w:val="00BB72F0"/>
    <w:rsid w:val="00BC3224"/>
    <w:rsid w:val="00BF49B4"/>
    <w:rsid w:val="00BF61C5"/>
    <w:rsid w:val="00BF7965"/>
    <w:rsid w:val="00C22E62"/>
    <w:rsid w:val="00C32EC7"/>
    <w:rsid w:val="00C332A9"/>
    <w:rsid w:val="00C36A35"/>
    <w:rsid w:val="00C37A66"/>
    <w:rsid w:val="00C608C6"/>
    <w:rsid w:val="00C6296B"/>
    <w:rsid w:val="00C74326"/>
    <w:rsid w:val="00C865EF"/>
    <w:rsid w:val="00C93907"/>
    <w:rsid w:val="00C96236"/>
    <w:rsid w:val="00CA7830"/>
    <w:rsid w:val="00CB4811"/>
    <w:rsid w:val="00CC14D7"/>
    <w:rsid w:val="00CE17ED"/>
    <w:rsid w:val="00CF3386"/>
    <w:rsid w:val="00CF4B0A"/>
    <w:rsid w:val="00D00F85"/>
    <w:rsid w:val="00D05100"/>
    <w:rsid w:val="00D066D1"/>
    <w:rsid w:val="00D129E1"/>
    <w:rsid w:val="00D17B9B"/>
    <w:rsid w:val="00D221B3"/>
    <w:rsid w:val="00D72822"/>
    <w:rsid w:val="00D729EB"/>
    <w:rsid w:val="00DC505C"/>
    <w:rsid w:val="00DD0FC3"/>
    <w:rsid w:val="00DF182F"/>
    <w:rsid w:val="00E10D7B"/>
    <w:rsid w:val="00E20A75"/>
    <w:rsid w:val="00E21B6C"/>
    <w:rsid w:val="00E358CE"/>
    <w:rsid w:val="00E42835"/>
    <w:rsid w:val="00E438D7"/>
    <w:rsid w:val="00E60FA1"/>
    <w:rsid w:val="00E637FB"/>
    <w:rsid w:val="00E6612B"/>
    <w:rsid w:val="00E83B11"/>
    <w:rsid w:val="00EB7DF0"/>
    <w:rsid w:val="00ED5BE9"/>
    <w:rsid w:val="00ED5D5C"/>
    <w:rsid w:val="00F20176"/>
    <w:rsid w:val="00F31969"/>
    <w:rsid w:val="00F343CD"/>
    <w:rsid w:val="00F41CA1"/>
    <w:rsid w:val="00F752EC"/>
    <w:rsid w:val="00FC1F6D"/>
    <w:rsid w:val="00FD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A815"/>
  <w15:chartTrackingRefBased/>
  <w15:docId w15:val="{14CD0351-F995-43E5-B80F-B6C2ECF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4C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14C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14CB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EC"/>
  </w:style>
  <w:style w:type="paragraph" w:styleId="Footer">
    <w:name w:val="footer"/>
    <w:basedOn w:val="Normal"/>
    <w:link w:val="FooterChar"/>
    <w:uiPriority w:val="99"/>
    <w:unhideWhenUsed/>
    <w:rsid w:val="0053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EC"/>
  </w:style>
  <w:style w:type="paragraph" w:styleId="ListParagraph">
    <w:name w:val="List Paragraph"/>
    <w:basedOn w:val="Normal"/>
    <w:uiPriority w:val="34"/>
    <w:qFormat/>
    <w:rsid w:val="00CB4811"/>
    <w:pPr>
      <w:ind w:left="720"/>
      <w:contextualSpacing/>
    </w:pPr>
  </w:style>
  <w:style w:type="character" w:styleId="PlaceholderText">
    <w:name w:val="Placeholder Text"/>
    <w:basedOn w:val="DefaultParagraphFont"/>
    <w:uiPriority w:val="99"/>
    <w:semiHidden/>
    <w:rsid w:val="002653B3"/>
    <w:rPr>
      <w:color w:val="808080"/>
    </w:rPr>
  </w:style>
  <w:style w:type="character" w:styleId="Hyperlink">
    <w:name w:val="Hyperlink"/>
    <w:basedOn w:val="DefaultParagraphFont"/>
    <w:uiPriority w:val="99"/>
    <w:unhideWhenUsed/>
    <w:rsid w:val="003632E8"/>
    <w:rPr>
      <w:color w:val="0563C1" w:themeColor="hyperlink"/>
      <w:u w:val="single"/>
    </w:rPr>
  </w:style>
  <w:style w:type="table" w:styleId="TableGrid">
    <w:name w:val="Table Grid"/>
    <w:basedOn w:val="TableNormal"/>
    <w:uiPriority w:val="59"/>
    <w:rsid w:val="002115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822"/>
    <w:rPr>
      <w:sz w:val="16"/>
      <w:szCs w:val="16"/>
    </w:rPr>
  </w:style>
  <w:style w:type="paragraph" w:styleId="CommentText">
    <w:name w:val="annotation text"/>
    <w:basedOn w:val="Normal"/>
    <w:link w:val="CommentTextChar"/>
    <w:uiPriority w:val="99"/>
    <w:semiHidden/>
    <w:unhideWhenUsed/>
    <w:rsid w:val="00D72822"/>
    <w:pPr>
      <w:spacing w:line="240" w:lineRule="auto"/>
    </w:pPr>
    <w:rPr>
      <w:sz w:val="20"/>
      <w:szCs w:val="20"/>
    </w:rPr>
  </w:style>
  <w:style w:type="character" w:customStyle="1" w:styleId="CommentTextChar">
    <w:name w:val="Comment Text Char"/>
    <w:basedOn w:val="DefaultParagraphFont"/>
    <w:link w:val="CommentText"/>
    <w:uiPriority w:val="99"/>
    <w:semiHidden/>
    <w:rsid w:val="00D72822"/>
    <w:rPr>
      <w:sz w:val="20"/>
      <w:szCs w:val="20"/>
    </w:rPr>
  </w:style>
  <w:style w:type="paragraph" w:styleId="CommentSubject">
    <w:name w:val="annotation subject"/>
    <w:basedOn w:val="CommentText"/>
    <w:next w:val="CommentText"/>
    <w:link w:val="CommentSubjectChar"/>
    <w:uiPriority w:val="99"/>
    <w:semiHidden/>
    <w:unhideWhenUsed/>
    <w:rsid w:val="00D72822"/>
    <w:rPr>
      <w:b/>
      <w:bCs/>
    </w:rPr>
  </w:style>
  <w:style w:type="character" w:customStyle="1" w:styleId="CommentSubjectChar">
    <w:name w:val="Comment Subject Char"/>
    <w:basedOn w:val="CommentTextChar"/>
    <w:link w:val="CommentSubject"/>
    <w:uiPriority w:val="99"/>
    <w:semiHidden/>
    <w:rsid w:val="00D72822"/>
    <w:rPr>
      <w:b/>
      <w:bCs/>
      <w:sz w:val="20"/>
      <w:szCs w:val="20"/>
    </w:rPr>
  </w:style>
  <w:style w:type="paragraph" w:styleId="BalloonText">
    <w:name w:val="Balloon Text"/>
    <w:basedOn w:val="Normal"/>
    <w:link w:val="BalloonTextChar"/>
    <w:uiPriority w:val="99"/>
    <w:semiHidden/>
    <w:unhideWhenUsed/>
    <w:rsid w:val="00D72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22"/>
    <w:rPr>
      <w:rFonts w:ascii="Segoe UI" w:hAnsi="Segoe UI" w:cs="Segoe UI"/>
      <w:sz w:val="18"/>
      <w:szCs w:val="18"/>
    </w:rPr>
  </w:style>
  <w:style w:type="character" w:customStyle="1" w:styleId="Heading3Char">
    <w:name w:val="Heading 3 Char"/>
    <w:basedOn w:val="DefaultParagraphFont"/>
    <w:link w:val="Heading3"/>
    <w:uiPriority w:val="9"/>
    <w:rsid w:val="00914CB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14CB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14CB5"/>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8382">
      <w:bodyDiv w:val="1"/>
      <w:marLeft w:val="0"/>
      <w:marRight w:val="0"/>
      <w:marTop w:val="0"/>
      <w:marBottom w:val="0"/>
      <w:divBdr>
        <w:top w:val="none" w:sz="0" w:space="0" w:color="auto"/>
        <w:left w:val="none" w:sz="0" w:space="0" w:color="auto"/>
        <w:bottom w:val="none" w:sz="0" w:space="0" w:color="auto"/>
        <w:right w:val="none" w:sz="0" w:space="0" w:color="auto"/>
      </w:divBdr>
    </w:div>
    <w:div w:id="691733984">
      <w:bodyDiv w:val="1"/>
      <w:marLeft w:val="0"/>
      <w:marRight w:val="0"/>
      <w:marTop w:val="0"/>
      <w:marBottom w:val="0"/>
      <w:divBdr>
        <w:top w:val="none" w:sz="0" w:space="0" w:color="auto"/>
        <w:left w:val="none" w:sz="0" w:space="0" w:color="auto"/>
        <w:bottom w:val="none" w:sz="0" w:space="0" w:color="auto"/>
        <w:right w:val="none" w:sz="0" w:space="0" w:color="auto"/>
      </w:divBdr>
      <w:divsChild>
        <w:div w:id="806318101">
          <w:marLeft w:val="0"/>
          <w:marRight w:val="0"/>
          <w:marTop w:val="0"/>
          <w:marBottom w:val="240"/>
          <w:divBdr>
            <w:top w:val="none" w:sz="0" w:space="0" w:color="auto"/>
            <w:left w:val="none" w:sz="0" w:space="0" w:color="auto"/>
            <w:bottom w:val="none" w:sz="0" w:space="0" w:color="auto"/>
            <w:right w:val="none" w:sz="0" w:space="0" w:color="auto"/>
          </w:divBdr>
        </w:div>
        <w:div w:id="1034501429">
          <w:marLeft w:val="0"/>
          <w:marRight w:val="0"/>
          <w:marTop w:val="0"/>
          <w:marBottom w:val="0"/>
          <w:divBdr>
            <w:top w:val="none" w:sz="0" w:space="0" w:color="auto"/>
            <w:left w:val="none" w:sz="0" w:space="0" w:color="auto"/>
            <w:bottom w:val="none" w:sz="0" w:space="0" w:color="auto"/>
            <w:right w:val="none" w:sz="0" w:space="0" w:color="auto"/>
          </w:divBdr>
          <w:divsChild>
            <w:div w:id="187764334">
              <w:marLeft w:val="0"/>
              <w:marRight w:val="0"/>
              <w:marTop w:val="0"/>
              <w:marBottom w:val="0"/>
              <w:divBdr>
                <w:top w:val="none" w:sz="0" w:space="0" w:color="auto"/>
                <w:left w:val="none" w:sz="0" w:space="0" w:color="auto"/>
                <w:bottom w:val="none" w:sz="0" w:space="0" w:color="auto"/>
                <w:right w:val="none" w:sz="0" w:space="0" w:color="auto"/>
              </w:divBdr>
              <w:divsChild>
                <w:div w:id="7951379">
                  <w:marLeft w:val="0"/>
                  <w:marRight w:val="0"/>
                  <w:marTop w:val="0"/>
                  <w:marBottom w:val="0"/>
                  <w:divBdr>
                    <w:top w:val="none" w:sz="0" w:space="0" w:color="auto"/>
                    <w:left w:val="none" w:sz="0" w:space="0" w:color="auto"/>
                    <w:bottom w:val="none" w:sz="0" w:space="0" w:color="auto"/>
                    <w:right w:val="none" w:sz="0" w:space="0" w:color="auto"/>
                  </w:divBdr>
                </w:div>
              </w:divsChild>
            </w:div>
            <w:div w:id="1632713727">
              <w:marLeft w:val="0"/>
              <w:marRight w:val="0"/>
              <w:marTop w:val="0"/>
              <w:marBottom w:val="0"/>
              <w:divBdr>
                <w:top w:val="none" w:sz="0" w:space="0" w:color="auto"/>
                <w:left w:val="none" w:sz="0" w:space="0" w:color="auto"/>
                <w:bottom w:val="none" w:sz="0" w:space="0" w:color="auto"/>
                <w:right w:val="none" w:sz="0" w:space="0" w:color="auto"/>
              </w:divBdr>
              <w:divsChild>
                <w:div w:id="414057429">
                  <w:marLeft w:val="0"/>
                  <w:marRight w:val="0"/>
                  <w:marTop w:val="0"/>
                  <w:marBottom w:val="240"/>
                  <w:divBdr>
                    <w:top w:val="none" w:sz="0" w:space="0" w:color="auto"/>
                    <w:left w:val="none" w:sz="0" w:space="0" w:color="auto"/>
                    <w:bottom w:val="none" w:sz="0" w:space="0" w:color="auto"/>
                    <w:right w:val="none" w:sz="0" w:space="0" w:color="auto"/>
                  </w:divBdr>
                </w:div>
                <w:div w:id="389573865">
                  <w:marLeft w:val="0"/>
                  <w:marRight w:val="0"/>
                  <w:marTop w:val="0"/>
                  <w:marBottom w:val="240"/>
                  <w:divBdr>
                    <w:top w:val="none" w:sz="0" w:space="0" w:color="auto"/>
                    <w:left w:val="none" w:sz="0" w:space="0" w:color="auto"/>
                    <w:bottom w:val="none" w:sz="0" w:space="0" w:color="auto"/>
                    <w:right w:val="none" w:sz="0" w:space="0" w:color="auto"/>
                  </w:divBdr>
                </w:div>
                <w:div w:id="1496190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6514918">
      <w:bodyDiv w:val="1"/>
      <w:marLeft w:val="0"/>
      <w:marRight w:val="0"/>
      <w:marTop w:val="0"/>
      <w:marBottom w:val="0"/>
      <w:divBdr>
        <w:top w:val="none" w:sz="0" w:space="0" w:color="auto"/>
        <w:left w:val="none" w:sz="0" w:space="0" w:color="auto"/>
        <w:bottom w:val="none" w:sz="0" w:space="0" w:color="auto"/>
        <w:right w:val="none" w:sz="0" w:space="0" w:color="auto"/>
      </w:divBdr>
      <w:divsChild>
        <w:div w:id="122232310">
          <w:marLeft w:val="0"/>
          <w:marRight w:val="0"/>
          <w:marTop w:val="0"/>
          <w:marBottom w:val="240"/>
          <w:divBdr>
            <w:top w:val="none" w:sz="0" w:space="0" w:color="auto"/>
            <w:left w:val="none" w:sz="0" w:space="0" w:color="auto"/>
            <w:bottom w:val="none" w:sz="0" w:space="0" w:color="auto"/>
            <w:right w:val="none" w:sz="0" w:space="0" w:color="auto"/>
          </w:divBdr>
        </w:div>
        <w:div w:id="528764460">
          <w:marLeft w:val="0"/>
          <w:marRight w:val="0"/>
          <w:marTop w:val="0"/>
          <w:marBottom w:val="0"/>
          <w:divBdr>
            <w:top w:val="none" w:sz="0" w:space="0" w:color="auto"/>
            <w:left w:val="none" w:sz="0" w:space="0" w:color="auto"/>
            <w:bottom w:val="none" w:sz="0" w:space="0" w:color="auto"/>
            <w:right w:val="none" w:sz="0" w:space="0" w:color="auto"/>
          </w:divBdr>
          <w:divsChild>
            <w:div w:id="485127653">
              <w:marLeft w:val="0"/>
              <w:marRight w:val="0"/>
              <w:marTop w:val="0"/>
              <w:marBottom w:val="0"/>
              <w:divBdr>
                <w:top w:val="none" w:sz="0" w:space="0" w:color="auto"/>
                <w:left w:val="none" w:sz="0" w:space="0" w:color="auto"/>
                <w:bottom w:val="none" w:sz="0" w:space="0" w:color="auto"/>
                <w:right w:val="none" w:sz="0" w:space="0" w:color="auto"/>
              </w:divBdr>
              <w:divsChild>
                <w:div w:id="119230347">
                  <w:marLeft w:val="0"/>
                  <w:marRight w:val="0"/>
                  <w:marTop w:val="0"/>
                  <w:marBottom w:val="0"/>
                  <w:divBdr>
                    <w:top w:val="none" w:sz="0" w:space="0" w:color="auto"/>
                    <w:left w:val="none" w:sz="0" w:space="0" w:color="auto"/>
                    <w:bottom w:val="none" w:sz="0" w:space="0" w:color="auto"/>
                    <w:right w:val="none" w:sz="0" w:space="0" w:color="auto"/>
                  </w:divBdr>
                </w:div>
              </w:divsChild>
            </w:div>
            <w:div w:id="1058287090">
              <w:marLeft w:val="0"/>
              <w:marRight w:val="0"/>
              <w:marTop w:val="0"/>
              <w:marBottom w:val="0"/>
              <w:divBdr>
                <w:top w:val="none" w:sz="0" w:space="0" w:color="auto"/>
                <w:left w:val="none" w:sz="0" w:space="0" w:color="auto"/>
                <w:bottom w:val="none" w:sz="0" w:space="0" w:color="auto"/>
                <w:right w:val="none" w:sz="0" w:space="0" w:color="auto"/>
              </w:divBdr>
              <w:divsChild>
                <w:div w:id="26873270">
                  <w:marLeft w:val="0"/>
                  <w:marRight w:val="0"/>
                  <w:marTop w:val="0"/>
                  <w:marBottom w:val="240"/>
                  <w:divBdr>
                    <w:top w:val="none" w:sz="0" w:space="0" w:color="auto"/>
                    <w:left w:val="none" w:sz="0" w:space="0" w:color="auto"/>
                    <w:bottom w:val="none" w:sz="0" w:space="0" w:color="auto"/>
                    <w:right w:val="none" w:sz="0" w:space="0" w:color="auto"/>
                  </w:divBdr>
                </w:div>
                <w:div w:id="293408420">
                  <w:marLeft w:val="0"/>
                  <w:marRight w:val="0"/>
                  <w:marTop w:val="0"/>
                  <w:marBottom w:val="240"/>
                  <w:divBdr>
                    <w:top w:val="none" w:sz="0" w:space="0" w:color="auto"/>
                    <w:left w:val="none" w:sz="0" w:space="0" w:color="auto"/>
                    <w:bottom w:val="none" w:sz="0" w:space="0" w:color="auto"/>
                    <w:right w:val="none" w:sz="0" w:space="0" w:color="auto"/>
                  </w:divBdr>
                </w:div>
                <w:div w:id="1113670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uments.dgs.ca.gov/dgs/fmc/pdf/std017A.pdf" TargetMode="External"/><Relationship Id="rId5" Type="http://schemas.openxmlformats.org/officeDocument/2006/relationships/webSettings" Target="webSettings.xml"/><Relationship Id="rId10" Type="http://schemas.openxmlformats.org/officeDocument/2006/relationships/hyperlink" Target="mailto:acheshire@sjgov.org" TargetMode="External"/><Relationship Id="rId4" Type="http://schemas.openxmlformats.org/officeDocument/2006/relationships/settings" Target="settings.xml"/><Relationship Id="rId9" Type="http://schemas.openxmlformats.org/officeDocument/2006/relationships/hyperlink" Target="mailto:acheshire@sj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3C8A-CC96-4C21-9090-1501B2B4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Cheshire</dc:creator>
  <cp:keywords/>
  <dc:description/>
  <cp:lastModifiedBy>Adam Cheshire</cp:lastModifiedBy>
  <cp:revision>3</cp:revision>
  <dcterms:created xsi:type="dcterms:W3CDTF">2020-04-01T19:11:00Z</dcterms:created>
  <dcterms:modified xsi:type="dcterms:W3CDTF">2020-04-01T21:57:00Z</dcterms:modified>
</cp:coreProperties>
</file>