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16" w:rsidRDefault="005A7670" w:rsidP="008A4F16">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56"/>
          <w:szCs w:val="60"/>
        </w:rPr>
      </w:pPr>
      <w:r>
        <w:rPr>
          <w:rFonts w:ascii="Helvetica" w:eastAsia="Times New Roman" w:hAnsi="Helvetica" w:cs="Helvetica"/>
          <w:b/>
          <w:bCs/>
          <w:color w:val="0D4050"/>
          <w:kern w:val="36"/>
          <w:sz w:val="56"/>
          <w:szCs w:val="60"/>
        </w:rPr>
        <w:t>Veterans Affairs Supportive Housing</w:t>
      </w:r>
      <w:r w:rsidR="001E2B88">
        <w:rPr>
          <w:rFonts w:ascii="Helvetica" w:eastAsia="Times New Roman" w:hAnsi="Helvetica" w:cs="Helvetica"/>
          <w:b/>
          <w:bCs/>
          <w:color w:val="0D4050"/>
          <w:kern w:val="36"/>
          <w:sz w:val="56"/>
          <w:szCs w:val="60"/>
        </w:rPr>
        <w:t xml:space="preserve"> (</w:t>
      </w:r>
      <w:r>
        <w:rPr>
          <w:rFonts w:ascii="Helvetica" w:eastAsia="Times New Roman" w:hAnsi="Helvetica" w:cs="Helvetica"/>
          <w:b/>
          <w:bCs/>
          <w:color w:val="0D4050"/>
          <w:kern w:val="36"/>
          <w:sz w:val="56"/>
          <w:szCs w:val="60"/>
        </w:rPr>
        <w:t>VASH</w:t>
      </w:r>
      <w:r w:rsidR="001E2B88">
        <w:rPr>
          <w:rFonts w:ascii="Helvetica" w:eastAsia="Times New Roman" w:hAnsi="Helvetica" w:cs="Helvetica"/>
          <w:b/>
          <w:bCs/>
          <w:color w:val="0D4050"/>
          <w:kern w:val="36"/>
          <w:sz w:val="56"/>
          <w:szCs w:val="60"/>
        </w:rPr>
        <w:t>)</w:t>
      </w:r>
    </w:p>
    <w:p w:rsidR="00010540" w:rsidRPr="00010540" w:rsidRDefault="00010540" w:rsidP="008A4F16">
      <w:pPr>
        <w:pBdr>
          <w:bottom w:val="single" w:sz="4" w:space="1" w:color="auto"/>
        </w:pBdr>
        <w:shd w:val="clear" w:color="auto" w:fill="FFFFFF"/>
        <w:spacing w:before="300" w:after="150" w:line="240" w:lineRule="auto"/>
        <w:outlineLvl w:val="0"/>
        <w:rPr>
          <w:rFonts w:ascii="Helvetica" w:eastAsia="Times New Roman" w:hAnsi="Helvetica" w:cs="Helvetica"/>
          <w:b/>
          <w:bCs/>
          <w:i/>
          <w:color w:val="0D4050"/>
          <w:kern w:val="36"/>
          <w:sz w:val="52"/>
          <w:szCs w:val="60"/>
        </w:rPr>
      </w:pPr>
      <w:r>
        <w:rPr>
          <w:rFonts w:ascii="Helvetica" w:eastAsia="Times New Roman" w:hAnsi="Helvetica" w:cs="Helvetica"/>
          <w:b/>
          <w:bCs/>
          <w:i/>
          <w:color w:val="0D4050"/>
          <w:kern w:val="36"/>
          <w:sz w:val="52"/>
          <w:szCs w:val="60"/>
        </w:rPr>
        <w:t xml:space="preserve">Total Funding: </w:t>
      </w:r>
      <w:r w:rsidRPr="00010540">
        <w:rPr>
          <w:rFonts w:ascii="Helvetica" w:eastAsia="Times New Roman" w:hAnsi="Helvetica" w:cs="Helvetica"/>
          <w:b/>
          <w:bCs/>
          <w:i/>
          <w:color w:val="0D4050"/>
          <w:kern w:val="36"/>
          <w:sz w:val="52"/>
          <w:szCs w:val="60"/>
        </w:rPr>
        <w:t>$</w:t>
      </w:r>
      <w:r w:rsidR="005A7670">
        <w:rPr>
          <w:rFonts w:ascii="Helvetica" w:eastAsia="Times New Roman" w:hAnsi="Helvetica" w:cs="Helvetica"/>
          <w:b/>
          <w:bCs/>
          <w:i/>
          <w:color w:val="0D4050"/>
          <w:kern w:val="36"/>
          <w:sz w:val="52"/>
          <w:szCs w:val="60"/>
        </w:rPr>
        <w:t>2,041,956</w:t>
      </w:r>
    </w:p>
    <w:p w:rsidR="000A51B1" w:rsidRDefault="005A7670" w:rsidP="008A4F16">
      <w:pPr>
        <w:spacing w:after="0" w:line="240" w:lineRule="auto"/>
        <w:jc w:val="both"/>
        <w:rPr>
          <w:rFonts w:ascii="Arial" w:hAnsi="Arial" w:cs="Arial"/>
          <w:color w:val="000000" w:themeColor="text1"/>
          <w:sz w:val="24"/>
          <w:szCs w:val="21"/>
          <w:shd w:val="clear" w:color="auto" w:fill="FFFFFF"/>
        </w:rPr>
      </w:pPr>
      <w:r w:rsidRPr="005A7670">
        <w:rPr>
          <w:rFonts w:ascii="Arial" w:hAnsi="Arial" w:cs="Arial"/>
          <w:color w:val="000000" w:themeColor="text1"/>
          <w:sz w:val="24"/>
          <w:szCs w:val="21"/>
          <w:shd w:val="clear" w:color="auto" w:fill="FFFFFF"/>
        </w:rPr>
        <w:t>The HUD-VASH Program combines the Department of Housing and Urban Development (HUD) Housing Choice Voucher (HCV) rental assistance for homeless veterans and their families with case management and clinical services provided by the Department of Veterans Affairs (VA) at its medical centers and in the community.</w:t>
      </w:r>
    </w:p>
    <w:p w:rsidR="005A7670" w:rsidRDefault="005A7670" w:rsidP="008A4F16">
      <w:pPr>
        <w:spacing w:after="0" w:line="240" w:lineRule="auto"/>
        <w:jc w:val="both"/>
        <w:rPr>
          <w:rFonts w:ascii="Arial" w:hAnsi="Arial" w:cs="Arial"/>
          <w:color w:val="000000" w:themeColor="text1"/>
          <w:sz w:val="24"/>
          <w:szCs w:val="21"/>
          <w:shd w:val="clear" w:color="auto" w:fill="FFFFFF"/>
        </w:rPr>
      </w:pPr>
    </w:p>
    <w:p w:rsidR="005A7670" w:rsidRPr="005A7670" w:rsidRDefault="005A7670" w:rsidP="008A4F16">
      <w:pPr>
        <w:spacing w:after="0" w:line="240" w:lineRule="auto"/>
        <w:jc w:val="both"/>
        <w:rPr>
          <w:rFonts w:ascii="Arial" w:hAnsi="Arial" w:cs="Arial"/>
          <w:color w:val="000000" w:themeColor="text1"/>
          <w:sz w:val="32"/>
          <w:szCs w:val="21"/>
          <w:shd w:val="clear" w:color="auto" w:fill="FFFFFF"/>
        </w:rPr>
      </w:pPr>
      <w:r w:rsidRPr="005A7670">
        <w:rPr>
          <w:rFonts w:ascii="Arial" w:hAnsi="Arial" w:cs="Arial"/>
          <w:color w:val="000000" w:themeColor="text1"/>
          <w:sz w:val="24"/>
          <w:szCs w:val="21"/>
          <w:shd w:val="clear" w:color="auto" w:fill="FFFFFF"/>
        </w:rPr>
        <w:t>HUD-VASH assists homeless veterans and their families afford decent, safe, and sanitary housing through the distribution of housing vouchers. Beneficiaries are selected based on certain requirements including health care eligibility, homelessness status, and income. Since 2008, beneficiaries are no longer required to be chronically mentally ill or have chronic substance abuse disorders. However, chronically homeless veterans are a target population for HUD-VASH.</w:t>
      </w:r>
    </w:p>
    <w:p w:rsidR="005A7670" w:rsidRDefault="005A7670" w:rsidP="008A4F16">
      <w:pPr>
        <w:spacing w:after="0" w:line="240" w:lineRule="auto"/>
        <w:jc w:val="both"/>
        <w:rPr>
          <w:rFonts w:ascii="Arial" w:hAnsi="Arial" w:cs="Arial"/>
          <w:b/>
          <w:sz w:val="24"/>
          <w:szCs w:val="24"/>
          <w:u w:val="single"/>
        </w:rPr>
      </w:pPr>
    </w:p>
    <w:p w:rsidR="008A4F16" w:rsidRDefault="000A51B1" w:rsidP="008A4F16">
      <w:pPr>
        <w:spacing w:after="0" w:line="240" w:lineRule="auto"/>
        <w:jc w:val="both"/>
        <w:rPr>
          <w:rFonts w:ascii="Arial" w:hAnsi="Arial" w:cs="Arial"/>
          <w:b/>
          <w:sz w:val="24"/>
          <w:szCs w:val="24"/>
          <w:u w:val="single"/>
        </w:rPr>
      </w:pPr>
      <w:r>
        <w:rPr>
          <w:rFonts w:ascii="Arial" w:hAnsi="Arial" w:cs="Arial"/>
          <w:b/>
          <w:sz w:val="24"/>
          <w:szCs w:val="24"/>
          <w:u w:val="single"/>
        </w:rPr>
        <w:t>San Joaquin County</w:t>
      </w:r>
      <w:r w:rsidR="008A4F16" w:rsidRPr="007A4EC8">
        <w:rPr>
          <w:rFonts w:ascii="Arial" w:hAnsi="Arial" w:cs="Arial"/>
          <w:b/>
          <w:sz w:val="24"/>
          <w:szCs w:val="24"/>
          <w:u w:val="single"/>
        </w:rPr>
        <w:t xml:space="preserve"> </w:t>
      </w:r>
      <w:r w:rsidR="00D67BD7">
        <w:rPr>
          <w:rFonts w:ascii="Arial" w:hAnsi="Arial" w:cs="Arial"/>
          <w:b/>
          <w:sz w:val="24"/>
          <w:szCs w:val="24"/>
          <w:u w:val="single"/>
        </w:rPr>
        <w:t>2019-2020</w:t>
      </w:r>
      <w:r w:rsidR="008A4F16" w:rsidRPr="007A4EC8">
        <w:rPr>
          <w:rFonts w:ascii="Arial" w:hAnsi="Arial" w:cs="Arial"/>
          <w:b/>
          <w:sz w:val="24"/>
          <w:szCs w:val="24"/>
          <w:u w:val="single"/>
        </w:rPr>
        <w:t xml:space="preserve"> funding level</w:t>
      </w:r>
      <w:r w:rsidR="00AC25AC">
        <w:rPr>
          <w:rFonts w:ascii="Arial" w:hAnsi="Arial" w:cs="Arial"/>
          <w:b/>
          <w:sz w:val="24"/>
          <w:szCs w:val="24"/>
          <w:u w:val="single"/>
        </w:rPr>
        <w:t xml:space="preserve"> </w:t>
      </w:r>
      <w:r w:rsidR="006633C6">
        <w:rPr>
          <w:rFonts w:ascii="Arial" w:hAnsi="Arial" w:cs="Arial"/>
          <w:b/>
          <w:sz w:val="24"/>
          <w:szCs w:val="24"/>
          <w:u w:val="single"/>
        </w:rPr>
        <w:t xml:space="preserve">administered by </w:t>
      </w:r>
      <w:r w:rsidR="005A7670">
        <w:rPr>
          <w:rFonts w:ascii="Arial" w:hAnsi="Arial" w:cs="Arial"/>
          <w:b/>
          <w:sz w:val="24"/>
          <w:szCs w:val="24"/>
          <w:u w:val="single"/>
        </w:rPr>
        <w:t>Housing Authority:   259 vouchers</w:t>
      </w:r>
    </w:p>
    <w:p w:rsidR="006633C6" w:rsidRDefault="006633C6" w:rsidP="008A4F16">
      <w:pPr>
        <w:spacing w:after="0" w:line="240" w:lineRule="auto"/>
        <w:jc w:val="both"/>
        <w:rPr>
          <w:rFonts w:ascii="Arial" w:hAnsi="Arial" w:cs="Arial"/>
          <w:b/>
          <w:sz w:val="24"/>
          <w:szCs w:val="24"/>
          <w:u w:val="single"/>
        </w:rPr>
      </w:pPr>
    </w:p>
    <w:p w:rsidR="006633C6" w:rsidRPr="006633C6" w:rsidRDefault="00CC0CF2" w:rsidP="006633C6">
      <w:pPr>
        <w:pStyle w:val="ListParagraph"/>
        <w:numPr>
          <w:ilvl w:val="0"/>
          <w:numId w:val="6"/>
        </w:numPr>
        <w:spacing w:after="0" w:line="240" w:lineRule="auto"/>
        <w:jc w:val="both"/>
        <w:rPr>
          <w:rFonts w:ascii="Arial" w:hAnsi="Arial" w:cs="Arial"/>
          <w:b/>
          <w:sz w:val="24"/>
          <w:szCs w:val="24"/>
          <w:u w:val="single"/>
        </w:rPr>
      </w:pPr>
      <w:r>
        <w:rPr>
          <w:rFonts w:ascii="Arial" w:hAnsi="Arial" w:cs="Arial"/>
          <w:sz w:val="24"/>
          <w:szCs w:val="24"/>
        </w:rPr>
        <w:t>$</w:t>
      </w:r>
      <w:r w:rsidR="005A7670">
        <w:rPr>
          <w:rFonts w:ascii="Arial" w:hAnsi="Arial" w:cs="Arial"/>
          <w:sz w:val="24"/>
          <w:szCs w:val="24"/>
        </w:rPr>
        <w:t>2,041,956 – San Joaquin Housing Authority administers the VASH voucher program.  The allotment is 259 vouchers at a value of $657</w:t>
      </w:r>
      <w:r w:rsidR="00015394">
        <w:rPr>
          <w:rFonts w:ascii="Arial" w:hAnsi="Arial" w:cs="Arial"/>
          <w:sz w:val="24"/>
          <w:szCs w:val="24"/>
        </w:rPr>
        <w:t xml:space="preserve"> per month</w:t>
      </w:r>
      <w:r w:rsidR="005A7670">
        <w:rPr>
          <w:rFonts w:ascii="Arial" w:hAnsi="Arial" w:cs="Arial"/>
          <w:sz w:val="24"/>
          <w:szCs w:val="24"/>
        </w:rPr>
        <w:t xml:space="preserve"> each.</w:t>
      </w:r>
      <w:r>
        <w:rPr>
          <w:rFonts w:ascii="Arial" w:hAnsi="Arial" w:cs="Arial"/>
          <w:sz w:val="24"/>
          <w:szCs w:val="24"/>
        </w:rPr>
        <w:t xml:space="preserve"> </w:t>
      </w:r>
    </w:p>
    <w:p w:rsidR="000A51B1" w:rsidRDefault="000A51B1" w:rsidP="008A4F16">
      <w:pPr>
        <w:spacing w:after="0" w:line="240" w:lineRule="auto"/>
        <w:jc w:val="both"/>
        <w:rPr>
          <w:rFonts w:ascii="Arial" w:hAnsi="Arial" w:cs="Arial"/>
          <w:b/>
          <w:sz w:val="24"/>
          <w:szCs w:val="24"/>
          <w:u w:val="single"/>
        </w:rPr>
      </w:pPr>
    </w:p>
    <w:p w:rsidR="00203F2D" w:rsidRDefault="00203F2D" w:rsidP="00203F2D">
      <w:pPr>
        <w:rPr>
          <w:rFonts w:ascii="Arial" w:hAnsi="Arial" w:cs="Arial"/>
          <w:sz w:val="24"/>
          <w:szCs w:val="24"/>
        </w:rPr>
      </w:pPr>
      <w:r>
        <w:rPr>
          <w:rFonts w:ascii="Arial" w:hAnsi="Arial" w:cs="Arial"/>
          <w:sz w:val="24"/>
          <w:szCs w:val="24"/>
        </w:rPr>
        <w:t>More information regarding this funding resource can be found at:</w:t>
      </w:r>
      <w:r w:rsidR="006633C6" w:rsidRPr="006633C6">
        <w:t xml:space="preserve"> </w:t>
      </w:r>
      <w:hyperlink r:id="rId5" w:history="1">
        <w:r w:rsidR="005A7670" w:rsidRPr="005A7670">
          <w:rPr>
            <w:rStyle w:val="Hyperlink"/>
            <w:rFonts w:ascii="Arial" w:hAnsi="Arial" w:cs="Arial"/>
            <w:sz w:val="24"/>
          </w:rPr>
          <w:t>https://www.hudexchange.info/programs/hud-vash/</w:t>
        </w:r>
      </w:hyperlink>
      <w:bookmarkStart w:id="0" w:name="_GoBack"/>
      <w:bookmarkEnd w:id="0"/>
    </w:p>
    <w:sectPr w:rsidR="0020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C77D8"/>
    <w:multiLevelType w:val="hybridMultilevel"/>
    <w:tmpl w:val="D57E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56E21"/>
    <w:multiLevelType w:val="hybridMultilevel"/>
    <w:tmpl w:val="587A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20F93"/>
    <w:multiLevelType w:val="hybridMultilevel"/>
    <w:tmpl w:val="7E5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80316"/>
    <w:multiLevelType w:val="hybridMultilevel"/>
    <w:tmpl w:val="256C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4092D"/>
    <w:multiLevelType w:val="hybridMultilevel"/>
    <w:tmpl w:val="4536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B7003"/>
    <w:multiLevelType w:val="hybridMultilevel"/>
    <w:tmpl w:val="D5F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38"/>
    <w:rsid w:val="00010540"/>
    <w:rsid w:val="00015394"/>
    <w:rsid w:val="000A51B1"/>
    <w:rsid w:val="00177F50"/>
    <w:rsid w:val="001E2B88"/>
    <w:rsid w:val="00203F2D"/>
    <w:rsid w:val="00281C6B"/>
    <w:rsid w:val="003D0196"/>
    <w:rsid w:val="004A4747"/>
    <w:rsid w:val="005A7670"/>
    <w:rsid w:val="006633C6"/>
    <w:rsid w:val="00695EB7"/>
    <w:rsid w:val="007678CD"/>
    <w:rsid w:val="00814638"/>
    <w:rsid w:val="00863BF3"/>
    <w:rsid w:val="008A4F16"/>
    <w:rsid w:val="008F2380"/>
    <w:rsid w:val="00987A06"/>
    <w:rsid w:val="00A57735"/>
    <w:rsid w:val="00AC25AC"/>
    <w:rsid w:val="00CC0CF2"/>
    <w:rsid w:val="00D67BD7"/>
    <w:rsid w:val="00EF3FC4"/>
    <w:rsid w:val="00F9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1D01"/>
  <w15:chartTrackingRefBased/>
  <w15:docId w15:val="{4DBC3C21-4F60-4043-AA5D-CA861421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16"/>
    <w:pPr>
      <w:ind w:left="720"/>
      <w:contextualSpacing/>
    </w:pPr>
  </w:style>
  <w:style w:type="character" w:styleId="Hyperlink">
    <w:name w:val="Hyperlink"/>
    <w:basedOn w:val="DefaultParagraphFont"/>
    <w:uiPriority w:val="99"/>
    <w:unhideWhenUsed/>
    <w:rsid w:val="00203F2D"/>
    <w:rPr>
      <w:color w:val="0000FF"/>
      <w:u w:val="single"/>
    </w:rPr>
  </w:style>
  <w:style w:type="character" w:styleId="FollowedHyperlink">
    <w:name w:val="FollowedHyperlink"/>
    <w:basedOn w:val="DefaultParagraphFont"/>
    <w:uiPriority w:val="99"/>
    <w:semiHidden/>
    <w:unhideWhenUsed/>
    <w:rsid w:val="00987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exchange.info/programs/hud-va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Connie</dc:creator>
  <cp:keywords/>
  <dc:description/>
  <cp:lastModifiedBy>Hart, Connie</cp:lastModifiedBy>
  <cp:revision>4</cp:revision>
  <dcterms:created xsi:type="dcterms:W3CDTF">2019-06-20T18:49:00Z</dcterms:created>
  <dcterms:modified xsi:type="dcterms:W3CDTF">2019-06-20T19:00:00Z</dcterms:modified>
</cp:coreProperties>
</file>