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8A24" w14:textId="5E1C0071" w:rsidR="00B871E4" w:rsidRDefault="00B871E4" w:rsidP="00B871E4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C4949" wp14:editId="542CF55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33550" cy="1428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674CA" w14:textId="6FB68937" w:rsidR="00B871E4" w:rsidRPr="00B871E4" w:rsidRDefault="00B45C33" w:rsidP="00B871E4">
      <w:pPr>
        <w:rPr>
          <w:sz w:val="28"/>
          <w:szCs w:val="28"/>
        </w:rPr>
      </w:pPr>
      <w:r>
        <w:rPr>
          <w:sz w:val="28"/>
          <w:szCs w:val="28"/>
        </w:rPr>
        <w:t>System Performance and Evaluation</w:t>
      </w:r>
      <w:r w:rsidR="00B871E4" w:rsidRPr="00B871E4">
        <w:rPr>
          <w:sz w:val="28"/>
          <w:szCs w:val="28"/>
        </w:rPr>
        <w:t xml:space="preserve"> meeting </w:t>
      </w:r>
    </w:p>
    <w:p w14:paraId="7349CB82" w14:textId="27297B41" w:rsidR="00B871E4" w:rsidRPr="00B871E4" w:rsidRDefault="001B529E" w:rsidP="00B871E4">
      <w:pP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1B0169">
        <w:rPr>
          <w:sz w:val="28"/>
          <w:szCs w:val="28"/>
        </w:rPr>
        <w:t>8</w:t>
      </w:r>
      <w:r w:rsidR="00B871E4" w:rsidRPr="00B871E4">
        <w:rPr>
          <w:sz w:val="28"/>
          <w:szCs w:val="28"/>
        </w:rPr>
        <w:t xml:space="preserve">, </w:t>
      </w:r>
      <w:r w:rsidR="00B45C33">
        <w:rPr>
          <w:sz w:val="28"/>
          <w:szCs w:val="28"/>
        </w:rPr>
        <w:t>2019</w:t>
      </w:r>
    </w:p>
    <w:p w14:paraId="5DC59604" w14:textId="4CDC97BC" w:rsidR="00B871E4" w:rsidRDefault="001B529E" w:rsidP="00B871E4">
      <w:pPr>
        <w:rPr>
          <w:sz w:val="28"/>
          <w:szCs w:val="28"/>
        </w:rPr>
      </w:pPr>
      <w:r>
        <w:rPr>
          <w:sz w:val="28"/>
          <w:szCs w:val="28"/>
        </w:rPr>
        <w:t>9 a.m.</w:t>
      </w:r>
      <w:r w:rsidR="00B871E4" w:rsidRPr="00B871E4">
        <w:rPr>
          <w:sz w:val="28"/>
          <w:szCs w:val="28"/>
        </w:rPr>
        <w:t xml:space="preserve"> at </w:t>
      </w:r>
      <w:r w:rsidR="001B0169">
        <w:rPr>
          <w:sz w:val="28"/>
          <w:szCs w:val="28"/>
        </w:rPr>
        <w:t>TBD</w:t>
      </w:r>
    </w:p>
    <w:p w14:paraId="690F1862" w14:textId="03274D6F" w:rsidR="00B871E4" w:rsidRDefault="00B871E4" w:rsidP="00B871E4">
      <w:pPr>
        <w:rPr>
          <w:sz w:val="28"/>
          <w:szCs w:val="28"/>
        </w:rPr>
      </w:pPr>
    </w:p>
    <w:p w14:paraId="15D24909" w14:textId="1F2AD762" w:rsidR="00B871E4" w:rsidRPr="00D45DEB" w:rsidRDefault="00B871E4" w:rsidP="00B871E4">
      <w:pPr>
        <w:rPr>
          <w:b/>
        </w:rPr>
      </w:pPr>
      <w:r w:rsidRPr="00D45DEB">
        <w:rPr>
          <w:b/>
        </w:rPr>
        <w:t>Call to Order</w:t>
      </w:r>
    </w:p>
    <w:p w14:paraId="49958F76" w14:textId="2009A678" w:rsidR="00B871E4" w:rsidRPr="00D45DEB" w:rsidRDefault="00B871E4" w:rsidP="00B871E4">
      <w:pPr>
        <w:rPr>
          <w:b/>
        </w:rPr>
      </w:pPr>
      <w:r w:rsidRPr="00D45DEB">
        <w:rPr>
          <w:b/>
        </w:rPr>
        <w:t>Roll Call</w:t>
      </w:r>
    </w:p>
    <w:p w14:paraId="2D43F9D9" w14:textId="4883ED0C" w:rsidR="00B871E4" w:rsidRPr="00D45DEB" w:rsidRDefault="00B871E4" w:rsidP="00B871E4">
      <w:pPr>
        <w:rPr>
          <w:b/>
        </w:rPr>
      </w:pPr>
      <w:r w:rsidRPr="00D45DEB">
        <w:rPr>
          <w:b/>
        </w:rPr>
        <w:t xml:space="preserve">Approval of Minutes from </w:t>
      </w:r>
      <w:r w:rsidR="001B529E">
        <w:rPr>
          <w:b/>
        </w:rPr>
        <w:t>April 11</w:t>
      </w:r>
      <w:r w:rsidR="00FC09F1">
        <w:rPr>
          <w:b/>
        </w:rPr>
        <w:t>, 2019</w:t>
      </w:r>
      <w:r w:rsidRPr="00D45DEB">
        <w:rPr>
          <w:b/>
        </w:rPr>
        <w:t xml:space="preserve">, </w:t>
      </w:r>
      <w:r w:rsidR="00B45C33">
        <w:rPr>
          <w:b/>
        </w:rPr>
        <w:t>committee</w:t>
      </w:r>
      <w:r w:rsidR="00097B99">
        <w:rPr>
          <w:b/>
        </w:rPr>
        <w:t xml:space="preserve"> </w:t>
      </w:r>
      <w:r w:rsidRPr="00D45DEB">
        <w:rPr>
          <w:b/>
        </w:rPr>
        <w:t>meeting</w:t>
      </w:r>
    </w:p>
    <w:p w14:paraId="6FAEC968" w14:textId="27CAE3FF" w:rsidR="00B871E4" w:rsidRDefault="00B871E4" w:rsidP="00B871E4">
      <w:pPr>
        <w:pStyle w:val="ListParagraph"/>
        <w:numPr>
          <w:ilvl w:val="0"/>
          <w:numId w:val="2"/>
        </w:numPr>
        <w:ind w:left="720"/>
      </w:pPr>
      <w:r>
        <w:t>Attachment 1</w:t>
      </w:r>
      <w:r w:rsidR="001B529E">
        <w:t xml:space="preserve"> — Minutes</w:t>
      </w:r>
    </w:p>
    <w:p w14:paraId="3182570B" w14:textId="77777777" w:rsidR="001B529E" w:rsidRDefault="001B529E" w:rsidP="001B529E">
      <w:pPr>
        <w:pStyle w:val="ListParagraph"/>
      </w:pPr>
    </w:p>
    <w:p w14:paraId="113B1C50" w14:textId="77777777" w:rsidR="001B529E" w:rsidRDefault="001B529E" w:rsidP="001B529E">
      <w:pPr>
        <w:rPr>
          <w:b/>
        </w:rPr>
      </w:pPr>
      <w:r>
        <w:rPr>
          <w:b/>
        </w:rPr>
        <w:t>New Business</w:t>
      </w:r>
    </w:p>
    <w:p w14:paraId="165E3221" w14:textId="7F4F180E" w:rsidR="001B529E" w:rsidRDefault="001B529E" w:rsidP="001B529E">
      <w:pPr>
        <w:pStyle w:val="ListParagraph"/>
        <w:numPr>
          <w:ilvl w:val="0"/>
          <w:numId w:val="6"/>
        </w:numPr>
      </w:pPr>
      <w:r>
        <w:t>Action Plan for System Performance and Evaluation Committee</w:t>
      </w:r>
    </w:p>
    <w:p w14:paraId="05B5ED30" w14:textId="23CBABA4" w:rsidR="001B529E" w:rsidRDefault="001B529E" w:rsidP="001B529E">
      <w:pPr>
        <w:pStyle w:val="ListParagraph"/>
        <w:numPr>
          <w:ilvl w:val="1"/>
          <w:numId w:val="6"/>
        </w:numPr>
      </w:pPr>
      <w:r>
        <w:t xml:space="preserve">Attachment 2 — 2019 </w:t>
      </w:r>
      <w:r w:rsidR="00F42E03">
        <w:t xml:space="preserve">Committee </w:t>
      </w:r>
      <w:bookmarkStart w:id="0" w:name="_GoBack"/>
      <w:bookmarkEnd w:id="0"/>
      <w:r>
        <w:t>Action Plan</w:t>
      </w:r>
    </w:p>
    <w:p w14:paraId="2F790756" w14:textId="1D64ED2C" w:rsidR="001B529E" w:rsidRDefault="002F470E" w:rsidP="002F470E">
      <w:pPr>
        <w:pStyle w:val="ListParagraph"/>
        <w:numPr>
          <w:ilvl w:val="0"/>
          <w:numId w:val="6"/>
        </w:numPr>
      </w:pPr>
      <w:r>
        <w:t xml:space="preserve">Review and </w:t>
      </w:r>
      <w:r w:rsidR="003C5263">
        <w:t xml:space="preserve">realign </w:t>
      </w:r>
      <w:r>
        <w:t xml:space="preserve">FY2019 </w:t>
      </w:r>
      <w:proofErr w:type="spellStart"/>
      <w:r>
        <w:t>CoC</w:t>
      </w:r>
      <w:proofErr w:type="spellEnd"/>
      <w:r>
        <w:t xml:space="preserve"> NOFA Local Rank Tool</w:t>
      </w:r>
    </w:p>
    <w:p w14:paraId="511B3C64" w14:textId="7F497342" w:rsidR="001B529E" w:rsidRDefault="001B529E" w:rsidP="003C5263">
      <w:pPr>
        <w:pStyle w:val="ListParagraph"/>
        <w:numPr>
          <w:ilvl w:val="1"/>
          <w:numId w:val="6"/>
        </w:numPr>
      </w:pPr>
      <w:r>
        <w:t>Attachment 3 —</w:t>
      </w:r>
      <w:r w:rsidR="002F470E">
        <w:t>Priorities for Local Rank Tool</w:t>
      </w:r>
    </w:p>
    <w:p w14:paraId="1ED42C62" w14:textId="41E5B911" w:rsidR="001B529E" w:rsidRDefault="001B529E" w:rsidP="003C5263">
      <w:pPr>
        <w:pStyle w:val="ListParagraph"/>
        <w:numPr>
          <w:ilvl w:val="0"/>
          <w:numId w:val="6"/>
        </w:numPr>
      </w:pPr>
      <w:r>
        <w:t>Designate person(s) responsible for coaching local priority ranking score committee</w:t>
      </w:r>
    </w:p>
    <w:p w14:paraId="0E161E92" w14:textId="77777777" w:rsidR="001B529E" w:rsidRDefault="001B529E" w:rsidP="001B529E"/>
    <w:p w14:paraId="2795A95F" w14:textId="3F097DCE" w:rsidR="00B871E4" w:rsidRPr="00D45DEB" w:rsidRDefault="003C5263">
      <w:pPr>
        <w:rPr>
          <w:b/>
        </w:rPr>
      </w:pPr>
      <w:r>
        <w:rPr>
          <w:b/>
        </w:rPr>
        <w:t>Continued</w:t>
      </w:r>
      <w:r w:rsidR="00B45C33">
        <w:rPr>
          <w:b/>
        </w:rPr>
        <w:t xml:space="preserve"> Business</w:t>
      </w:r>
    </w:p>
    <w:p w14:paraId="3BB685E6" w14:textId="219E7062" w:rsidR="00DF69D8" w:rsidRDefault="00B45C33" w:rsidP="00DF69D8">
      <w:pPr>
        <w:pStyle w:val="ListParagraph"/>
        <w:numPr>
          <w:ilvl w:val="0"/>
          <w:numId w:val="3"/>
        </w:numPr>
      </w:pPr>
      <w:r>
        <w:t xml:space="preserve">System Performance Measures discussion </w:t>
      </w:r>
    </w:p>
    <w:p w14:paraId="6B59A94C" w14:textId="564A2954" w:rsidR="00B45C33" w:rsidRDefault="00B45C33" w:rsidP="00B45C33">
      <w:pPr>
        <w:pStyle w:val="ListParagraph"/>
        <w:numPr>
          <w:ilvl w:val="1"/>
          <w:numId w:val="3"/>
        </w:numPr>
      </w:pPr>
      <w:r>
        <w:t xml:space="preserve">Previous meeting </w:t>
      </w:r>
      <w:r w:rsidR="001B529E">
        <w:t>continued discussion of targets for Performance Measures</w:t>
      </w:r>
    </w:p>
    <w:p w14:paraId="2E91F01E" w14:textId="6E7D740D" w:rsidR="001B529E" w:rsidRDefault="001B529E" w:rsidP="003C5263">
      <w:pPr>
        <w:pStyle w:val="ListParagraph"/>
        <w:numPr>
          <w:ilvl w:val="1"/>
          <w:numId w:val="3"/>
        </w:numPr>
      </w:pPr>
      <w:r>
        <w:t>Feedback received from two committee members regarding targets</w:t>
      </w:r>
    </w:p>
    <w:p w14:paraId="67E30645" w14:textId="12B9D355" w:rsidR="00B45C33" w:rsidRDefault="00B45C33" w:rsidP="00B45C33">
      <w:pPr>
        <w:pStyle w:val="ListParagraph"/>
        <w:numPr>
          <w:ilvl w:val="1"/>
          <w:numId w:val="3"/>
        </w:numPr>
      </w:pPr>
      <w:r>
        <w:t xml:space="preserve">Attachment </w:t>
      </w:r>
      <w:r w:rsidR="003C5263">
        <w:t>4</w:t>
      </w:r>
      <w:r>
        <w:t xml:space="preserve"> — Performance Measures baselines</w:t>
      </w:r>
    </w:p>
    <w:p w14:paraId="03901838" w14:textId="5647C4F5" w:rsidR="00B871E4" w:rsidRDefault="00B45C33" w:rsidP="00B871E4">
      <w:pPr>
        <w:pStyle w:val="ListParagraph"/>
        <w:numPr>
          <w:ilvl w:val="0"/>
          <w:numId w:val="3"/>
        </w:numPr>
      </w:pPr>
      <w:r>
        <w:t>Scope of Duties expanded language — Board directed</w:t>
      </w:r>
      <w:r w:rsidR="003C5263">
        <w:t>; tabled from meeting April 11, 2019</w:t>
      </w:r>
    </w:p>
    <w:p w14:paraId="13A25603" w14:textId="73D98071" w:rsidR="00F25E11" w:rsidRDefault="00B45C33" w:rsidP="00F25E11">
      <w:pPr>
        <w:pStyle w:val="ListParagraph"/>
        <w:numPr>
          <w:ilvl w:val="1"/>
          <w:numId w:val="3"/>
        </w:numPr>
      </w:pPr>
      <w:r>
        <w:t xml:space="preserve">Board of Directors seeks more precise language for possible charter amendment to reflect the committee’s recommendation that the committee oversee the prioritization for funding of other monies beyond </w:t>
      </w:r>
      <w:proofErr w:type="spellStart"/>
      <w:r>
        <w:t>CoC</w:t>
      </w:r>
      <w:proofErr w:type="spellEnd"/>
      <w:r>
        <w:t xml:space="preserve"> and ESG funds specified in the charter</w:t>
      </w:r>
    </w:p>
    <w:p w14:paraId="7A215DF1" w14:textId="0C1E7B0E" w:rsidR="008C6513" w:rsidRDefault="008C6513" w:rsidP="00F25E11">
      <w:pPr>
        <w:pStyle w:val="ListParagraph"/>
        <w:numPr>
          <w:ilvl w:val="1"/>
          <w:numId w:val="3"/>
        </w:numPr>
      </w:pPr>
      <w:r>
        <w:t>Compare to MOU designating duties of the Collaborative Applicant/Administrative Entity and ensure that SP&amp;E Committee has ability to make this scope recommendation</w:t>
      </w:r>
    </w:p>
    <w:p w14:paraId="77537B36" w14:textId="0A2780EF" w:rsidR="00F25E11" w:rsidRDefault="00F25E11" w:rsidP="00F25E11">
      <w:pPr>
        <w:pStyle w:val="ListParagraph"/>
        <w:numPr>
          <w:ilvl w:val="1"/>
          <w:numId w:val="3"/>
        </w:numPr>
      </w:pPr>
      <w:r>
        <w:t xml:space="preserve">Attachment </w:t>
      </w:r>
      <w:r w:rsidR="003C5263">
        <w:t>5</w:t>
      </w:r>
      <w:r w:rsidR="00633320">
        <w:t xml:space="preserve"> —</w:t>
      </w:r>
      <w:r w:rsidR="00BF22B8">
        <w:t xml:space="preserve"> Original </w:t>
      </w:r>
      <w:r w:rsidR="00B45C33">
        <w:t>S</w:t>
      </w:r>
      <w:r w:rsidR="00633320">
        <w:t>tatement</w:t>
      </w:r>
      <w:r w:rsidR="00BF22B8">
        <w:t xml:space="preserve"> to Board of Directors</w:t>
      </w:r>
    </w:p>
    <w:p w14:paraId="344340ED" w14:textId="77777777" w:rsidR="00C93E59" w:rsidRDefault="00C93E59" w:rsidP="00C93E59">
      <w:pPr>
        <w:pStyle w:val="ListParagraph"/>
        <w:ind w:left="1440"/>
      </w:pPr>
    </w:p>
    <w:p w14:paraId="36FD5FDD" w14:textId="66CEE78E" w:rsidR="00D031FF" w:rsidRPr="00D031FF" w:rsidRDefault="00D031FF" w:rsidP="00D031FF">
      <w:pPr>
        <w:rPr>
          <w:b/>
        </w:rPr>
      </w:pPr>
      <w:r w:rsidRPr="00D031FF">
        <w:rPr>
          <w:b/>
        </w:rPr>
        <w:t>Comments / Future Items</w:t>
      </w:r>
    </w:p>
    <w:p w14:paraId="1E404E20" w14:textId="3BB58F2E" w:rsidR="00B871E4" w:rsidRPr="00D45DEB" w:rsidRDefault="00D45DEB">
      <w:pPr>
        <w:rPr>
          <w:b/>
        </w:rPr>
      </w:pPr>
      <w:r w:rsidRPr="00D45DEB">
        <w:rPr>
          <w:b/>
        </w:rPr>
        <w:t>Adjournment</w:t>
      </w:r>
    </w:p>
    <w:sectPr w:rsidR="00B871E4" w:rsidRPr="00D45DEB" w:rsidSect="00D45DE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36EA"/>
    <w:multiLevelType w:val="hybridMultilevel"/>
    <w:tmpl w:val="7B447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6A"/>
    <w:multiLevelType w:val="hybridMultilevel"/>
    <w:tmpl w:val="9DAEB08A"/>
    <w:lvl w:ilvl="0" w:tplc="4DE85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239B"/>
    <w:multiLevelType w:val="hybridMultilevel"/>
    <w:tmpl w:val="EB90AF58"/>
    <w:lvl w:ilvl="0" w:tplc="9D925D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881581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2E47"/>
    <w:multiLevelType w:val="hybridMultilevel"/>
    <w:tmpl w:val="5C76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52AFE"/>
    <w:multiLevelType w:val="hybridMultilevel"/>
    <w:tmpl w:val="CD026AC4"/>
    <w:lvl w:ilvl="0" w:tplc="41FE2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E4"/>
    <w:rsid w:val="00097B99"/>
    <w:rsid w:val="000D415D"/>
    <w:rsid w:val="000F236C"/>
    <w:rsid w:val="001A6B67"/>
    <w:rsid w:val="001B0169"/>
    <w:rsid w:val="001B529E"/>
    <w:rsid w:val="00242B1A"/>
    <w:rsid w:val="0026773C"/>
    <w:rsid w:val="002968A4"/>
    <w:rsid w:val="002A064B"/>
    <w:rsid w:val="002F470E"/>
    <w:rsid w:val="003C5263"/>
    <w:rsid w:val="00633320"/>
    <w:rsid w:val="00655838"/>
    <w:rsid w:val="006B0578"/>
    <w:rsid w:val="00703482"/>
    <w:rsid w:val="00790A8E"/>
    <w:rsid w:val="007D10BD"/>
    <w:rsid w:val="00840FEF"/>
    <w:rsid w:val="00890247"/>
    <w:rsid w:val="008C6513"/>
    <w:rsid w:val="00920923"/>
    <w:rsid w:val="00975BD1"/>
    <w:rsid w:val="009A7588"/>
    <w:rsid w:val="009B34DB"/>
    <w:rsid w:val="00A76AFD"/>
    <w:rsid w:val="00B45C33"/>
    <w:rsid w:val="00B53359"/>
    <w:rsid w:val="00B871E4"/>
    <w:rsid w:val="00BF22B8"/>
    <w:rsid w:val="00C11C13"/>
    <w:rsid w:val="00C93E59"/>
    <w:rsid w:val="00CD6869"/>
    <w:rsid w:val="00D031FF"/>
    <w:rsid w:val="00D45DEB"/>
    <w:rsid w:val="00DE4966"/>
    <w:rsid w:val="00DF69D8"/>
    <w:rsid w:val="00E13225"/>
    <w:rsid w:val="00E414A2"/>
    <w:rsid w:val="00EB294C"/>
    <w:rsid w:val="00F25E11"/>
    <w:rsid w:val="00F42E03"/>
    <w:rsid w:val="00FA4D0F"/>
    <w:rsid w:val="00F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4CAB"/>
  <w15:chartTrackingRefBased/>
  <w15:docId w15:val="{C08659FF-BBB7-4156-9B24-087A2033A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Mendelson</dc:creator>
  <cp:keywords/>
  <dc:description/>
  <cp:lastModifiedBy>Jon Mendelson</cp:lastModifiedBy>
  <cp:revision>6</cp:revision>
  <dcterms:created xsi:type="dcterms:W3CDTF">2019-04-22T19:50:00Z</dcterms:created>
  <dcterms:modified xsi:type="dcterms:W3CDTF">2019-04-23T00:23:00Z</dcterms:modified>
</cp:coreProperties>
</file>